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3E98A" w14:textId="77777777" w:rsidR="007E4977" w:rsidRPr="007E4977" w:rsidRDefault="007E4977" w:rsidP="007E4977">
      <w:pPr>
        <w:pStyle w:val="Heading5"/>
        <w:rPr>
          <w:rFonts w:ascii="Arial Nova" w:hAnsi="Arial Nova" w:cstheme="minorHAnsi"/>
          <w:i w:val="0"/>
          <w:sz w:val="24"/>
          <w:szCs w:val="22"/>
        </w:rPr>
      </w:pPr>
    </w:p>
    <w:p w14:paraId="2D4ADD74" w14:textId="1A5AF91F" w:rsidR="00AC128D" w:rsidRPr="007E4977" w:rsidRDefault="00AC128D" w:rsidP="007E4977">
      <w:pPr>
        <w:pStyle w:val="Heading5"/>
        <w:spacing w:before="60"/>
        <w:jc w:val="center"/>
        <w:rPr>
          <w:rFonts w:ascii="Arial Nova" w:hAnsi="Arial Nova" w:cstheme="minorHAnsi"/>
          <w:i w:val="0"/>
          <w:sz w:val="28"/>
          <w:szCs w:val="28"/>
        </w:rPr>
      </w:pPr>
      <w:r w:rsidRPr="007E4977">
        <w:rPr>
          <w:rFonts w:ascii="Arial Nova" w:hAnsi="Arial Nova" w:cstheme="minorHAnsi"/>
          <w:i w:val="0"/>
          <w:sz w:val="28"/>
          <w:szCs w:val="28"/>
        </w:rPr>
        <w:t>Citizens’ Oversight Committee Meeting</w:t>
      </w:r>
      <w:r w:rsidR="00D22228" w:rsidRPr="007E4977">
        <w:rPr>
          <w:rFonts w:ascii="Arial Nova" w:hAnsi="Arial Nova" w:cstheme="minorHAnsi"/>
          <w:i w:val="0"/>
          <w:sz w:val="28"/>
          <w:szCs w:val="28"/>
        </w:rPr>
        <w:t xml:space="preserve"> Minutes</w:t>
      </w:r>
    </w:p>
    <w:p w14:paraId="2E130598" w14:textId="35AD5A36" w:rsidR="008A58FF" w:rsidRPr="007E4977" w:rsidRDefault="00F8165B" w:rsidP="007E4977">
      <w:pPr>
        <w:pStyle w:val="Heading5"/>
        <w:spacing w:before="60"/>
        <w:jc w:val="center"/>
        <w:rPr>
          <w:rFonts w:ascii="Arial Nova" w:hAnsi="Arial Nova" w:cstheme="minorHAnsi"/>
          <w:i w:val="0"/>
          <w:sz w:val="24"/>
          <w:szCs w:val="22"/>
        </w:rPr>
      </w:pPr>
      <w:r w:rsidRPr="007E4977">
        <w:rPr>
          <w:rFonts w:ascii="Arial Nova" w:hAnsi="Arial Nova" w:cstheme="minorHAnsi"/>
          <w:i w:val="0"/>
          <w:sz w:val="24"/>
          <w:szCs w:val="22"/>
        </w:rPr>
        <w:t xml:space="preserve">Wednesday, </w:t>
      </w:r>
      <w:r w:rsidR="00E74053" w:rsidRPr="007E4977">
        <w:rPr>
          <w:rFonts w:ascii="Arial Nova" w:hAnsi="Arial Nova" w:cstheme="minorHAnsi"/>
          <w:i w:val="0"/>
          <w:sz w:val="24"/>
          <w:szCs w:val="22"/>
        </w:rPr>
        <w:t>February 27, 2019</w:t>
      </w:r>
      <w:r w:rsidR="00966511" w:rsidRPr="007E4977">
        <w:rPr>
          <w:rFonts w:ascii="Arial Nova" w:hAnsi="Arial Nova" w:cstheme="minorHAnsi"/>
          <w:i w:val="0"/>
          <w:sz w:val="24"/>
          <w:szCs w:val="22"/>
        </w:rPr>
        <w:t xml:space="preserve"> 4:30 p</w:t>
      </w:r>
      <w:r w:rsidR="00AC128D" w:rsidRPr="007E4977">
        <w:rPr>
          <w:rFonts w:ascii="Arial Nova" w:hAnsi="Arial Nova" w:cstheme="minorHAnsi"/>
          <w:i w:val="0"/>
          <w:sz w:val="24"/>
          <w:szCs w:val="22"/>
        </w:rPr>
        <w:t>m</w:t>
      </w:r>
    </w:p>
    <w:p w14:paraId="25E9B082" w14:textId="7C740BE9" w:rsidR="00A639A0" w:rsidRPr="007E4977" w:rsidRDefault="00526BED" w:rsidP="0078391D">
      <w:pPr>
        <w:pStyle w:val="Heading5"/>
        <w:jc w:val="center"/>
        <w:rPr>
          <w:rFonts w:ascii="Arial Nova" w:hAnsi="Arial Nova" w:cstheme="minorHAnsi"/>
          <w:i w:val="0"/>
          <w:sz w:val="24"/>
          <w:szCs w:val="22"/>
        </w:rPr>
      </w:pPr>
      <w:r w:rsidRPr="007E4977">
        <w:rPr>
          <w:rFonts w:ascii="Arial Nova" w:hAnsi="Arial Nova" w:cstheme="minorHAnsi"/>
          <w:i w:val="0"/>
          <w:sz w:val="24"/>
          <w:szCs w:val="22"/>
        </w:rPr>
        <w:t>Conference Room 17</w:t>
      </w:r>
      <w:r w:rsidR="00D22228" w:rsidRPr="007E4977">
        <w:rPr>
          <w:rFonts w:ascii="Arial Nova" w:hAnsi="Arial Nova" w:cstheme="minorHAnsi"/>
          <w:i w:val="0"/>
          <w:sz w:val="24"/>
          <w:szCs w:val="22"/>
        </w:rPr>
        <w:t>00</w:t>
      </w:r>
      <w:r w:rsidR="008A58FF" w:rsidRPr="007E4977">
        <w:rPr>
          <w:rFonts w:ascii="Arial Nova" w:hAnsi="Arial Nova" w:cstheme="minorHAnsi"/>
          <w:i w:val="0"/>
          <w:sz w:val="24"/>
          <w:szCs w:val="22"/>
        </w:rPr>
        <w:t xml:space="preserve">, </w:t>
      </w:r>
      <w:r w:rsidR="00AC128D" w:rsidRPr="007E4977">
        <w:rPr>
          <w:rFonts w:ascii="Arial Nova" w:hAnsi="Arial Nova" w:cstheme="minorHAnsi"/>
          <w:i w:val="0"/>
          <w:sz w:val="24"/>
          <w:szCs w:val="22"/>
        </w:rPr>
        <w:t xml:space="preserve">Kaiser Center </w:t>
      </w:r>
      <w:r w:rsidRPr="007E4977">
        <w:rPr>
          <w:rFonts w:ascii="Arial Nova" w:hAnsi="Arial Nova" w:cstheme="minorHAnsi"/>
          <w:i w:val="0"/>
          <w:sz w:val="24"/>
          <w:szCs w:val="22"/>
        </w:rPr>
        <w:t>Tower, 17</w:t>
      </w:r>
      <w:r w:rsidRPr="007E4977">
        <w:rPr>
          <w:rFonts w:ascii="Arial Nova" w:hAnsi="Arial Nova" w:cstheme="minorHAnsi"/>
          <w:i w:val="0"/>
          <w:sz w:val="24"/>
          <w:szCs w:val="22"/>
          <w:vertAlign w:val="superscript"/>
        </w:rPr>
        <w:t>th</w:t>
      </w:r>
      <w:r w:rsidRPr="007E4977">
        <w:rPr>
          <w:rFonts w:ascii="Arial Nova" w:hAnsi="Arial Nova" w:cstheme="minorHAnsi"/>
          <w:i w:val="0"/>
          <w:sz w:val="24"/>
          <w:szCs w:val="22"/>
        </w:rPr>
        <w:t xml:space="preserve"> Floor</w:t>
      </w:r>
      <w:r w:rsidR="00AC128D" w:rsidRPr="007E4977">
        <w:rPr>
          <w:rFonts w:ascii="Arial Nova" w:hAnsi="Arial Nova" w:cstheme="minorHAnsi"/>
          <w:i w:val="0"/>
          <w:sz w:val="24"/>
          <w:szCs w:val="22"/>
        </w:rPr>
        <w:br/>
      </w:r>
      <w:r w:rsidRPr="007E4977">
        <w:rPr>
          <w:rFonts w:ascii="Arial Nova" w:hAnsi="Arial Nova" w:cstheme="minorHAnsi"/>
          <w:i w:val="0"/>
          <w:sz w:val="24"/>
          <w:szCs w:val="22"/>
        </w:rPr>
        <w:t>300 Lakeside Drive</w:t>
      </w:r>
      <w:r w:rsidR="00AC128D" w:rsidRPr="007E4977">
        <w:rPr>
          <w:rFonts w:ascii="Arial Nova" w:hAnsi="Arial Nova" w:cstheme="minorHAnsi"/>
          <w:i w:val="0"/>
          <w:sz w:val="24"/>
          <w:szCs w:val="22"/>
        </w:rPr>
        <w:t>, Oakland CA 94612</w:t>
      </w:r>
    </w:p>
    <w:p w14:paraId="48AD0620" w14:textId="07D3EC9A" w:rsidR="00CA65EB" w:rsidRPr="007E4977" w:rsidRDefault="00D755B9" w:rsidP="00CA65EB">
      <w:pPr>
        <w:rPr>
          <w:rFonts w:ascii="Arial Nova" w:hAnsi="Arial Nova"/>
        </w:rPr>
      </w:pPr>
      <w:r>
        <w:rPr>
          <w:rFonts w:ascii="Arial Nova" w:hAnsi="Arial Nova"/>
        </w:rPr>
        <w:t xml:space="preserve">   </w:t>
      </w:r>
    </w:p>
    <w:p w14:paraId="1125418C" w14:textId="77777777" w:rsidR="00AC128D" w:rsidRPr="007E4977" w:rsidRDefault="00AC128D">
      <w:pPr>
        <w:rPr>
          <w:rFonts w:ascii="Arial Nova" w:hAnsi="Arial Nova"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3689"/>
        <w:gridCol w:w="3511"/>
      </w:tblGrid>
      <w:tr w:rsidR="00AC128D" w:rsidRPr="007E4977" w14:paraId="3F3AA79E" w14:textId="77777777" w:rsidTr="005003E9">
        <w:tc>
          <w:tcPr>
            <w:tcW w:w="2695" w:type="dxa"/>
          </w:tcPr>
          <w:p w14:paraId="5D5054ED" w14:textId="77777777" w:rsidR="00AC128D" w:rsidRPr="007E4977" w:rsidRDefault="00AC128D" w:rsidP="00D411B4">
            <w:pPr>
              <w:rPr>
                <w:rFonts w:ascii="Arial Nova" w:hAnsi="Arial Nova" w:cstheme="minorHAnsi"/>
                <w:b/>
                <w:sz w:val="22"/>
                <w:szCs w:val="22"/>
              </w:rPr>
            </w:pPr>
            <w:r w:rsidRPr="007E4977">
              <w:rPr>
                <w:rFonts w:ascii="Arial Nova" w:hAnsi="Arial Nova" w:cstheme="minorHAnsi"/>
                <w:b/>
                <w:sz w:val="22"/>
                <w:szCs w:val="22"/>
              </w:rPr>
              <w:t>Meeting Number</w:t>
            </w:r>
          </w:p>
          <w:p w14:paraId="6DD6E35C" w14:textId="54BF8DF4" w:rsidR="00AC128D" w:rsidRPr="007E4977" w:rsidRDefault="000608F1" w:rsidP="00D411B4">
            <w:pPr>
              <w:rPr>
                <w:rFonts w:ascii="Arial Nova" w:hAnsi="Arial Nova" w:cstheme="minorHAnsi"/>
                <w:sz w:val="22"/>
                <w:szCs w:val="22"/>
              </w:rPr>
            </w:pPr>
            <w:r w:rsidRPr="007E4977">
              <w:rPr>
                <w:rFonts w:ascii="Arial Nova" w:hAnsi="Arial Nova" w:cstheme="minorHAnsi"/>
                <w:sz w:val="22"/>
                <w:szCs w:val="22"/>
              </w:rPr>
              <w:t xml:space="preserve">Term </w:t>
            </w:r>
            <w:r w:rsidR="00410AC5" w:rsidRPr="007E4977">
              <w:rPr>
                <w:rFonts w:ascii="Arial Nova" w:hAnsi="Arial Nova" w:cstheme="minorHAnsi"/>
                <w:sz w:val="22"/>
                <w:szCs w:val="22"/>
              </w:rPr>
              <w:t>6</w:t>
            </w:r>
            <w:r w:rsidRPr="007E4977">
              <w:rPr>
                <w:rFonts w:ascii="Arial Nova" w:hAnsi="Arial Nova" w:cstheme="minorHAnsi"/>
                <w:sz w:val="22"/>
                <w:szCs w:val="22"/>
              </w:rPr>
              <w:t xml:space="preserve">, Meeting </w:t>
            </w:r>
            <w:r w:rsidR="005473D6" w:rsidRPr="007E4977">
              <w:rPr>
                <w:rFonts w:ascii="Arial Nova" w:hAnsi="Arial Nova" w:cstheme="minorHAnsi"/>
                <w:sz w:val="22"/>
                <w:szCs w:val="22"/>
              </w:rPr>
              <w:t>8</w:t>
            </w:r>
          </w:p>
        </w:tc>
        <w:tc>
          <w:tcPr>
            <w:tcW w:w="3689" w:type="dxa"/>
          </w:tcPr>
          <w:p w14:paraId="67DD2366" w14:textId="77777777" w:rsidR="00AC128D" w:rsidRPr="007E4977" w:rsidRDefault="00AC128D" w:rsidP="00D411B4">
            <w:pPr>
              <w:rPr>
                <w:rFonts w:ascii="Arial Nova" w:hAnsi="Arial Nova" w:cstheme="minorHAnsi"/>
                <w:b/>
                <w:sz w:val="22"/>
                <w:szCs w:val="22"/>
              </w:rPr>
            </w:pPr>
            <w:r w:rsidRPr="007E4977">
              <w:rPr>
                <w:rFonts w:ascii="Arial Nova" w:hAnsi="Arial Nova" w:cstheme="minorHAnsi"/>
                <w:b/>
                <w:sz w:val="22"/>
                <w:szCs w:val="22"/>
              </w:rPr>
              <w:t>Meeting Date</w:t>
            </w:r>
          </w:p>
          <w:p w14:paraId="29A3FE4F" w14:textId="7167E358" w:rsidR="00AC128D" w:rsidRPr="007E4977" w:rsidRDefault="005473D6" w:rsidP="00D411B4">
            <w:pPr>
              <w:rPr>
                <w:rFonts w:ascii="Arial Nova" w:hAnsi="Arial Nova" w:cstheme="minorHAnsi"/>
                <w:sz w:val="22"/>
                <w:szCs w:val="22"/>
              </w:rPr>
            </w:pPr>
            <w:r w:rsidRPr="007E4977">
              <w:rPr>
                <w:rFonts w:ascii="Arial Nova" w:hAnsi="Arial Nova" w:cstheme="minorHAnsi"/>
                <w:sz w:val="22"/>
                <w:szCs w:val="22"/>
              </w:rPr>
              <w:t>February 27, 2019</w:t>
            </w:r>
          </w:p>
        </w:tc>
        <w:tc>
          <w:tcPr>
            <w:tcW w:w="3511" w:type="dxa"/>
          </w:tcPr>
          <w:p w14:paraId="135FF904" w14:textId="77777777" w:rsidR="00AC128D" w:rsidRPr="007E4977" w:rsidRDefault="00AC128D" w:rsidP="00D411B4">
            <w:pPr>
              <w:rPr>
                <w:rFonts w:ascii="Arial Nova" w:hAnsi="Arial Nova" w:cstheme="minorHAnsi"/>
                <w:b/>
                <w:sz w:val="22"/>
                <w:szCs w:val="22"/>
              </w:rPr>
            </w:pPr>
            <w:r w:rsidRPr="007E4977">
              <w:rPr>
                <w:rFonts w:ascii="Arial Nova" w:hAnsi="Arial Nova" w:cstheme="minorHAnsi"/>
                <w:b/>
                <w:sz w:val="22"/>
                <w:szCs w:val="22"/>
              </w:rPr>
              <w:t>Meeting Time</w:t>
            </w:r>
          </w:p>
          <w:p w14:paraId="63E0B989" w14:textId="44688527" w:rsidR="00AC128D" w:rsidRPr="007E4977" w:rsidRDefault="00AC128D" w:rsidP="00D411B4">
            <w:pPr>
              <w:rPr>
                <w:rFonts w:ascii="Arial Nova" w:hAnsi="Arial Nova" w:cstheme="minorHAnsi"/>
                <w:sz w:val="22"/>
                <w:szCs w:val="22"/>
              </w:rPr>
            </w:pPr>
            <w:r w:rsidRPr="007E4977">
              <w:rPr>
                <w:rFonts w:ascii="Arial Nova" w:hAnsi="Arial Nova" w:cstheme="minorHAnsi"/>
                <w:sz w:val="22"/>
                <w:szCs w:val="22"/>
              </w:rPr>
              <w:t>4:</w:t>
            </w:r>
            <w:r w:rsidR="005473D6" w:rsidRPr="007E4977">
              <w:rPr>
                <w:rFonts w:ascii="Arial Nova" w:hAnsi="Arial Nova" w:cstheme="minorHAnsi"/>
                <w:sz w:val="22"/>
                <w:szCs w:val="22"/>
              </w:rPr>
              <w:t>48</w:t>
            </w:r>
            <w:r w:rsidR="00F8165B" w:rsidRPr="007E4977">
              <w:rPr>
                <w:rFonts w:ascii="Arial Nova" w:hAnsi="Arial Nova" w:cstheme="minorHAnsi"/>
                <w:sz w:val="22"/>
                <w:szCs w:val="22"/>
              </w:rPr>
              <w:t xml:space="preserve"> </w:t>
            </w:r>
            <w:r w:rsidR="000A4008" w:rsidRPr="007E4977">
              <w:rPr>
                <w:rFonts w:ascii="Arial Nova" w:hAnsi="Arial Nova" w:cstheme="minorHAnsi"/>
                <w:sz w:val="22"/>
                <w:szCs w:val="22"/>
              </w:rPr>
              <w:t>pm</w:t>
            </w:r>
            <w:r w:rsidRPr="007E4977">
              <w:rPr>
                <w:rFonts w:ascii="Arial Nova" w:hAnsi="Arial Nova" w:cstheme="minorHAnsi"/>
                <w:sz w:val="22"/>
                <w:szCs w:val="22"/>
              </w:rPr>
              <w:t xml:space="preserve"> – 5:</w:t>
            </w:r>
            <w:r w:rsidR="005473D6" w:rsidRPr="007E4977">
              <w:rPr>
                <w:rFonts w:ascii="Arial Nova" w:hAnsi="Arial Nova" w:cstheme="minorHAnsi"/>
                <w:sz w:val="22"/>
                <w:szCs w:val="22"/>
              </w:rPr>
              <w:t>53</w:t>
            </w:r>
            <w:r w:rsidR="00AC3E7F" w:rsidRPr="007E4977">
              <w:rPr>
                <w:rFonts w:ascii="Arial Nova" w:hAnsi="Arial Nova" w:cstheme="minorHAnsi"/>
                <w:sz w:val="22"/>
                <w:szCs w:val="22"/>
              </w:rPr>
              <w:t xml:space="preserve"> </w:t>
            </w:r>
            <w:r w:rsidR="000A4008" w:rsidRPr="007E4977">
              <w:rPr>
                <w:rFonts w:ascii="Arial Nova" w:hAnsi="Arial Nova" w:cstheme="minorHAnsi"/>
                <w:sz w:val="22"/>
                <w:szCs w:val="22"/>
              </w:rPr>
              <w:t>pm</w:t>
            </w:r>
          </w:p>
        </w:tc>
      </w:tr>
      <w:tr w:rsidR="00AC128D" w:rsidRPr="007E4977" w14:paraId="4865247F" w14:textId="77777777" w:rsidTr="005003E9">
        <w:tc>
          <w:tcPr>
            <w:tcW w:w="2695" w:type="dxa"/>
          </w:tcPr>
          <w:p w14:paraId="483D32FD" w14:textId="77777777" w:rsidR="00AC128D" w:rsidRPr="007E4977" w:rsidRDefault="00AC128D" w:rsidP="00D411B4">
            <w:pPr>
              <w:rPr>
                <w:rFonts w:ascii="Arial Nova" w:hAnsi="Arial Nova" w:cstheme="minorHAnsi"/>
                <w:sz w:val="22"/>
                <w:szCs w:val="22"/>
              </w:rPr>
            </w:pPr>
            <w:r w:rsidRPr="007E4977">
              <w:rPr>
                <w:rFonts w:ascii="Arial Nova" w:hAnsi="Arial Nova" w:cstheme="minorHAnsi"/>
                <w:sz w:val="22"/>
                <w:szCs w:val="22"/>
              </w:rPr>
              <w:t>Attendees</w:t>
            </w:r>
          </w:p>
          <w:p w14:paraId="6ED9DE89" w14:textId="77777777" w:rsidR="00AC128D" w:rsidRPr="007E4977" w:rsidRDefault="00AC128D" w:rsidP="00D411B4">
            <w:pPr>
              <w:rPr>
                <w:rFonts w:ascii="Arial Nova" w:hAnsi="Arial Nova" w:cstheme="minorHAnsi"/>
                <w:sz w:val="22"/>
                <w:szCs w:val="22"/>
                <w:highlight w:val="yellow"/>
              </w:rPr>
            </w:pPr>
          </w:p>
        </w:tc>
        <w:tc>
          <w:tcPr>
            <w:tcW w:w="3689" w:type="dxa"/>
          </w:tcPr>
          <w:p w14:paraId="373B2AAD" w14:textId="77777777" w:rsidR="00AC128D" w:rsidRPr="007E4977" w:rsidRDefault="00AC128D" w:rsidP="00D411B4">
            <w:pPr>
              <w:rPr>
                <w:rFonts w:ascii="Arial Nova" w:hAnsi="Arial Nova" w:cstheme="minorHAnsi"/>
                <w:i/>
                <w:sz w:val="22"/>
                <w:szCs w:val="22"/>
              </w:rPr>
            </w:pPr>
            <w:r w:rsidRPr="007E4977">
              <w:rPr>
                <w:rFonts w:ascii="Arial Nova" w:hAnsi="Arial Nova" w:cstheme="minorHAnsi"/>
                <w:i/>
                <w:sz w:val="22"/>
                <w:szCs w:val="22"/>
              </w:rPr>
              <w:t>Current Members</w:t>
            </w:r>
          </w:p>
          <w:p w14:paraId="19EC2710" w14:textId="1C310CCF" w:rsidR="00017903" w:rsidRPr="007E4977" w:rsidRDefault="00017903" w:rsidP="00D411B4">
            <w:pPr>
              <w:rPr>
                <w:rFonts w:ascii="Arial Nova" w:hAnsi="Arial Nova" w:cstheme="minorHAnsi"/>
                <w:sz w:val="22"/>
                <w:szCs w:val="22"/>
              </w:rPr>
            </w:pPr>
            <w:r w:rsidRPr="007E4977">
              <w:rPr>
                <w:rFonts w:ascii="Arial Nova" w:hAnsi="Arial Nova" w:cstheme="minorHAnsi"/>
                <w:sz w:val="22"/>
                <w:szCs w:val="22"/>
              </w:rPr>
              <w:t>Derek Schaible</w:t>
            </w:r>
            <w:r w:rsidR="00E92A90" w:rsidRPr="007E4977">
              <w:rPr>
                <w:rFonts w:ascii="Arial Nova" w:hAnsi="Arial Nova" w:cstheme="minorHAnsi"/>
                <w:sz w:val="22"/>
                <w:szCs w:val="22"/>
              </w:rPr>
              <w:t>, chair</w:t>
            </w:r>
          </w:p>
          <w:p w14:paraId="3027794F" w14:textId="1CC35002" w:rsidR="00D22228" w:rsidRPr="007E4977" w:rsidRDefault="00D22228" w:rsidP="00D411B4">
            <w:pPr>
              <w:rPr>
                <w:rFonts w:ascii="Arial Nova" w:hAnsi="Arial Nova" w:cstheme="minorHAnsi"/>
                <w:sz w:val="22"/>
                <w:szCs w:val="22"/>
              </w:rPr>
            </w:pPr>
            <w:r w:rsidRPr="007E4977">
              <w:rPr>
                <w:rFonts w:ascii="Arial Nova" w:hAnsi="Arial Nova" w:cstheme="minorHAnsi"/>
                <w:sz w:val="22"/>
                <w:szCs w:val="22"/>
              </w:rPr>
              <w:t>Ching Wu</w:t>
            </w:r>
          </w:p>
          <w:p w14:paraId="7FFF82C6" w14:textId="77777777" w:rsidR="00F2237F" w:rsidRPr="007E4977" w:rsidRDefault="00F2237F" w:rsidP="00F2237F">
            <w:pPr>
              <w:rPr>
                <w:rFonts w:ascii="Arial Nova" w:hAnsi="Arial Nova" w:cstheme="minorHAnsi"/>
                <w:sz w:val="22"/>
                <w:szCs w:val="22"/>
              </w:rPr>
            </w:pPr>
            <w:r w:rsidRPr="007E4977">
              <w:rPr>
                <w:rFonts w:ascii="Arial Nova" w:hAnsi="Arial Nova" w:cstheme="minorHAnsi"/>
                <w:sz w:val="22"/>
                <w:szCs w:val="22"/>
              </w:rPr>
              <w:t>Karen Varnado, vice chair</w:t>
            </w:r>
          </w:p>
          <w:p w14:paraId="7A7111B0" w14:textId="2C4F791F" w:rsidR="00F8165B" w:rsidRPr="007E4977" w:rsidRDefault="00F8165B" w:rsidP="00D411B4">
            <w:pPr>
              <w:rPr>
                <w:rFonts w:ascii="Arial Nova" w:hAnsi="Arial Nova" w:cstheme="minorHAnsi"/>
                <w:sz w:val="22"/>
                <w:szCs w:val="22"/>
                <w:highlight w:val="yellow"/>
              </w:rPr>
            </w:pPr>
          </w:p>
        </w:tc>
        <w:tc>
          <w:tcPr>
            <w:tcW w:w="3511" w:type="dxa"/>
          </w:tcPr>
          <w:p w14:paraId="5EC08BCA" w14:textId="07856B0E" w:rsidR="00AC128D" w:rsidRPr="007E4977" w:rsidRDefault="00540BF2" w:rsidP="0076474C">
            <w:pPr>
              <w:rPr>
                <w:rFonts w:ascii="Arial Nova" w:hAnsi="Arial Nova" w:cstheme="minorHAnsi"/>
                <w:i/>
                <w:sz w:val="22"/>
                <w:szCs w:val="22"/>
              </w:rPr>
            </w:pPr>
            <w:r w:rsidRPr="007E4977">
              <w:rPr>
                <w:rFonts w:ascii="Arial Nova" w:hAnsi="Arial Nova" w:cstheme="minorHAnsi"/>
                <w:i/>
                <w:sz w:val="22"/>
                <w:szCs w:val="22"/>
              </w:rPr>
              <w:t>BART Representatives</w:t>
            </w:r>
          </w:p>
          <w:p w14:paraId="5B2E67D5" w14:textId="769E857A" w:rsidR="00B36E62" w:rsidRPr="007E4977" w:rsidRDefault="00B36E62" w:rsidP="0076474C">
            <w:pPr>
              <w:rPr>
                <w:rFonts w:ascii="Arial Nova" w:hAnsi="Arial Nova" w:cstheme="minorHAnsi"/>
                <w:sz w:val="22"/>
                <w:szCs w:val="22"/>
              </w:rPr>
            </w:pPr>
            <w:r w:rsidRPr="007E4977">
              <w:rPr>
                <w:rFonts w:ascii="Arial Nova" w:hAnsi="Arial Nova" w:cstheme="minorHAnsi"/>
                <w:sz w:val="22"/>
                <w:szCs w:val="22"/>
              </w:rPr>
              <w:t>Zecharias “Zach” Amare</w:t>
            </w:r>
          </w:p>
          <w:p w14:paraId="7FDE1B1C" w14:textId="7527DB03" w:rsidR="0092047D" w:rsidRPr="007E4977" w:rsidRDefault="004D315A" w:rsidP="0092047D">
            <w:pPr>
              <w:rPr>
                <w:rFonts w:ascii="Arial Nova" w:hAnsi="Arial Nova" w:cstheme="minorHAnsi"/>
                <w:sz w:val="22"/>
                <w:szCs w:val="22"/>
              </w:rPr>
            </w:pPr>
            <w:r w:rsidRPr="007E4977">
              <w:rPr>
                <w:rFonts w:ascii="Arial Nova" w:hAnsi="Arial Nova" w:cstheme="minorHAnsi"/>
                <w:sz w:val="22"/>
                <w:szCs w:val="22"/>
              </w:rPr>
              <w:t>Jose “Ramiro” Salazar</w:t>
            </w:r>
          </w:p>
          <w:p w14:paraId="0243AFC3" w14:textId="17F54504" w:rsidR="0092047D" w:rsidRPr="007E4977" w:rsidRDefault="0092047D" w:rsidP="00D22228">
            <w:pPr>
              <w:rPr>
                <w:rFonts w:ascii="Arial Nova" w:hAnsi="Arial Nova" w:cstheme="minorHAnsi"/>
                <w:sz w:val="22"/>
                <w:szCs w:val="22"/>
              </w:rPr>
            </w:pPr>
            <w:r w:rsidRPr="007E4977">
              <w:rPr>
                <w:rFonts w:ascii="Arial Nova" w:hAnsi="Arial Nova" w:cstheme="minorHAnsi"/>
                <w:sz w:val="22"/>
                <w:szCs w:val="22"/>
              </w:rPr>
              <w:t>Rachel Russell</w:t>
            </w:r>
          </w:p>
          <w:p w14:paraId="2DA8DEE4" w14:textId="1A209B44" w:rsidR="00D22228" w:rsidRPr="007E4977" w:rsidRDefault="00D22228" w:rsidP="00D22228">
            <w:pPr>
              <w:rPr>
                <w:rFonts w:ascii="Arial Nova" w:hAnsi="Arial Nova" w:cstheme="minorHAnsi"/>
                <w:sz w:val="22"/>
                <w:szCs w:val="22"/>
              </w:rPr>
            </w:pPr>
            <w:r w:rsidRPr="007E4977">
              <w:rPr>
                <w:rFonts w:ascii="Arial Nova" w:hAnsi="Arial Nova" w:cstheme="minorHAnsi"/>
                <w:sz w:val="22"/>
                <w:szCs w:val="22"/>
              </w:rPr>
              <w:t>Diann Castleberry</w:t>
            </w:r>
          </w:p>
          <w:p w14:paraId="6FF13C18" w14:textId="658E23BE" w:rsidR="00B3383D" w:rsidRPr="007E4977" w:rsidRDefault="005473D6" w:rsidP="00D22228">
            <w:pPr>
              <w:rPr>
                <w:rFonts w:ascii="Arial Nova" w:hAnsi="Arial Nova" w:cstheme="minorHAnsi"/>
                <w:sz w:val="22"/>
                <w:szCs w:val="22"/>
              </w:rPr>
            </w:pPr>
            <w:r w:rsidRPr="007E4977">
              <w:rPr>
                <w:rFonts w:ascii="Arial Nova" w:hAnsi="Arial Nova" w:cstheme="minorHAnsi"/>
                <w:sz w:val="22"/>
                <w:szCs w:val="22"/>
              </w:rPr>
              <w:t>Christopher Vasquez</w:t>
            </w:r>
          </w:p>
          <w:p w14:paraId="7E456CA0" w14:textId="0074DD0A" w:rsidR="002F463E" w:rsidRPr="007E4977" w:rsidRDefault="002F463E" w:rsidP="00D22228">
            <w:pPr>
              <w:rPr>
                <w:rFonts w:ascii="Arial Nova" w:hAnsi="Arial Nova" w:cstheme="minorHAnsi"/>
                <w:sz w:val="22"/>
                <w:szCs w:val="22"/>
                <w:highlight w:val="yellow"/>
              </w:rPr>
            </w:pPr>
          </w:p>
        </w:tc>
      </w:tr>
      <w:tr w:rsidR="00AC128D" w:rsidRPr="007E4977" w14:paraId="6728C4DF" w14:textId="77777777" w:rsidTr="005003E9">
        <w:tc>
          <w:tcPr>
            <w:tcW w:w="2695" w:type="dxa"/>
            <w:shd w:val="clear" w:color="auto" w:fill="auto"/>
          </w:tcPr>
          <w:p w14:paraId="6B35E50A" w14:textId="77777777" w:rsidR="00AC128D" w:rsidRPr="007E4977" w:rsidRDefault="00AC128D" w:rsidP="00D411B4">
            <w:pPr>
              <w:rPr>
                <w:rFonts w:ascii="Arial Nova" w:hAnsi="Arial Nova" w:cstheme="minorHAnsi"/>
                <w:b/>
                <w:sz w:val="22"/>
                <w:szCs w:val="22"/>
              </w:rPr>
            </w:pPr>
            <w:r w:rsidRPr="007E4977">
              <w:rPr>
                <w:rFonts w:ascii="Arial Nova" w:hAnsi="Arial Nova" w:cstheme="minorHAnsi"/>
                <w:b/>
                <w:sz w:val="22"/>
                <w:szCs w:val="22"/>
              </w:rPr>
              <w:t>Agenda Item</w:t>
            </w:r>
          </w:p>
        </w:tc>
        <w:tc>
          <w:tcPr>
            <w:tcW w:w="7200" w:type="dxa"/>
            <w:gridSpan w:val="2"/>
            <w:shd w:val="clear" w:color="auto" w:fill="auto"/>
          </w:tcPr>
          <w:p w14:paraId="0DA0A6B9" w14:textId="77777777" w:rsidR="00AC128D" w:rsidRPr="007E4977" w:rsidRDefault="00AC128D" w:rsidP="00D411B4">
            <w:pPr>
              <w:rPr>
                <w:rFonts w:ascii="Arial Nova" w:hAnsi="Arial Nova" w:cstheme="minorHAnsi"/>
                <w:b/>
                <w:sz w:val="22"/>
                <w:szCs w:val="22"/>
              </w:rPr>
            </w:pPr>
            <w:r w:rsidRPr="007E4977">
              <w:rPr>
                <w:rFonts w:ascii="Arial Nova" w:hAnsi="Arial Nova" w:cstheme="minorHAnsi"/>
                <w:b/>
                <w:sz w:val="22"/>
                <w:szCs w:val="22"/>
              </w:rPr>
              <w:t>Action Taken</w:t>
            </w:r>
          </w:p>
        </w:tc>
      </w:tr>
      <w:tr w:rsidR="00AC128D" w:rsidRPr="007E4977" w14:paraId="2A6F6837" w14:textId="77777777" w:rsidTr="005003E9">
        <w:tc>
          <w:tcPr>
            <w:tcW w:w="2695" w:type="dxa"/>
          </w:tcPr>
          <w:p w14:paraId="22158BA9" w14:textId="77777777" w:rsidR="00AC128D" w:rsidRPr="007E4977" w:rsidRDefault="00AC128D" w:rsidP="00D411B4">
            <w:pPr>
              <w:rPr>
                <w:rFonts w:ascii="Arial Nova" w:hAnsi="Arial Nova" w:cstheme="minorHAnsi"/>
                <w:sz w:val="22"/>
                <w:szCs w:val="22"/>
                <w:highlight w:val="yellow"/>
              </w:rPr>
            </w:pPr>
            <w:r w:rsidRPr="007E4977">
              <w:rPr>
                <w:rFonts w:ascii="Arial Nova" w:hAnsi="Arial Nova" w:cstheme="minorHAnsi"/>
                <w:sz w:val="22"/>
                <w:szCs w:val="22"/>
              </w:rPr>
              <w:t>Welcome &amp; Introductions</w:t>
            </w:r>
          </w:p>
        </w:tc>
        <w:tc>
          <w:tcPr>
            <w:tcW w:w="7200" w:type="dxa"/>
            <w:gridSpan w:val="2"/>
          </w:tcPr>
          <w:p w14:paraId="2F9B9468" w14:textId="120F3A0D" w:rsidR="00AC128D" w:rsidRPr="007E4977" w:rsidRDefault="005473D6" w:rsidP="00D411B4">
            <w:pPr>
              <w:rPr>
                <w:rFonts w:ascii="Arial Nova" w:hAnsi="Arial Nova" w:cstheme="minorHAnsi"/>
                <w:sz w:val="22"/>
                <w:szCs w:val="22"/>
              </w:rPr>
            </w:pPr>
            <w:r w:rsidRPr="007E4977">
              <w:rPr>
                <w:rFonts w:ascii="Arial Nova" w:hAnsi="Arial Nova" w:cstheme="minorHAnsi"/>
                <w:sz w:val="22"/>
                <w:szCs w:val="22"/>
              </w:rPr>
              <w:t>Committee Chair D. Schaible</w:t>
            </w:r>
            <w:r w:rsidR="00D22228" w:rsidRPr="007E4977">
              <w:rPr>
                <w:rFonts w:ascii="Arial Nova" w:hAnsi="Arial Nova" w:cstheme="minorHAnsi"/>
                <w:sz w:val="22"/>
                <w:szCs w:val="22"/>
              </w:rPr>
              <w:t xml:space="preserve"> </w:t>
            </w:r>
            <w:r w:rsidR="00F87BDA" w:rsidRPr="007E4977">
              <w:rPr>
                <w:rFonts w:ascii="Arial Nova" w:hAnsi="Arial Nova" w:cstheme="minorHAnsi"/>
                <w:sz w:val="22"/>
                <w:szCs w:val="22"/>
              </w:rPr>
              <w:t>called the meeting to order at 4:</w:t>
            </w:r>
            <w:r w:rsidR="00290289" w:rsidRPr="007E4977">
              <w:rPr>
                <w:rFonts w:ascii="Arial Nova" w:hAnsi="Arial Nova" w:cstheme="minorHAnsi"/>
                <w:sz w:val="22"/>
                <w:szCs w:val="22"/>
              </w:rPr>
              <w:t>4</w:t>
            </w:r>
            <w:r w:rsidRPr="007E4977">
              <w:rPr>
                <w:rFonts w:ascii="Arial Nova" w:hAnsi="Arial Nova" w:cstheme="minorHAnsi"/>
                <w:sz w:val="22"/>
                <w:szCs w:val="22"/>
              </w:rPr>
              <w:t>8</w:t>
            </w:r>
            <w:r w:rsidR="00F87BDA" w:rsidRPr="007E4977">
              <w:rPr>
                <w:rFonts w:ascii="Arial Nova" w:hAnsi="Arial Nova" w:cstheme="minorHAnsi"/>
                <w:sz w:val="22"/>
                <w:szCs w:val="22"/>
              </w:rPr>
              <w:t xml:space="preserve"> pm.</w:t>
            </w:r>
          </w:p>
          <w:p w14:paraId="7E993497" w14:textId="77777777" w:rsidR="00F87BDA" w:rsidRPr="007E4977" w:rsidRDefault="00F87BDA" w:rsidP="00D411B4">
            <w:pPr>
              <w:rPr>
                <w:rFonts w:ascii="Arial Nova" w:hAnsi="Arial Nova" w:cstheme="minorHAnsi"/>
                <w:sz w:val="22"/>
                <w:szCs w:val="22"/>
                <w:highlight w:val="yellow"/>
              </w:rPr>
            </w:pPr>
          </w:p>
          <w:p w14:paraId="4D260605" w14:textId="6E204834" w:rsidR="00AC3E7F" w:rsidRPr="007E4977" w:rsidRDefault="00AC3E7F" w:rsidP="00D411B4">
            <w:pPr>
              <w:rPr>
                <w:rFonts w:ascii="Arial Nova" w:hAnsi="Arial Nova" w:cstheme="minorHAnsi"/>
                <w:sz w:val="22"/>
                <w:szCs w:val="22"/>
              </w:rPr>
            </w:pPr>
            <w:r w:rsidRPr="007E4977">
              <w:rPr>
                <w:rFonts w:ascii="Arial Nova" w:hAnsi="Arial Nova" w:cstheme="minorHAnsi"/>
                <w:sz w:val="22"/>
                <w:szCs w:val="22"/>
              </w:rPr>
              <w:t xml:space="preserve">D. Castleberry acknowledged </w:t>
            </w:r>
            <w:r w:rsidR="00600BFC" w:rsidRPr="007E4977">
              <w:rPr>
                <w:rFonts w:ascii="Arial Nova" w:hAnsi="Arial Nova" w:cstheme="minorHAnsi"/>
                <w:sz w:val="22"/>
                <w:szCs w:val="22"/>
              </w:rPr>
              <w:t xml:space="preserve">the following BART representatives in attendance:  </w:t>
            </w:r>
            <w:r w:rsidR="008A4633" w:rsidRPr="007E4977">
              <w:rPr>
                <w:rFonts w:ascii="Arial Nova" w:hAnsi="Arial Nova" w:cstheme="minorHAnsi"/>
                <w:sz w:val="22"/>
                <w:szCs w:val="22"/>
              </w:rPr>
              <w:t xml:space="preserve">Capital Projects </w:t>
            </w:r>
            <w:r w:rsidR="00600BFC" w:rsidRPr="007E4977">
              <w:rPr>
                <w:rFonts w:ascii="Arial Nova" w:hAnsi="Arial Nova" w:cstheme="minorHAnsi"/>
                <w:sz w:val="22"/>
                <w:szCs w:val="22"/>
              </w:rPr>
              <w:t xml:space="preserve">Group Manager Zecharias </w:t>
            </w:r>
            <w:r w:rsidR="001B25F0" w:rsidRPr="007E4977">
              <w:rPr>
                <w:rFonts w:ascii="Arial Nova" w:hAnsi="Arial Nova" w:cstheme="minorHAnsi"/>
                <w:sz w:val="22"/>
                <w:szCs w:val="22"/>
              </w:rPr>
              <w:t xml:space="preserve">“Zach” </w:t>
            </w:r>
            <w:r w:rsidR="00600BFC" w:rsidRPr="007E4977">
              <w:rPr>
                <w:rFonts w:ascii="Arial Nova" w:hAnsi="Arial Nova" w:cstheme="minorHAnsi"/>
                <w:sz w:val="22"/>
                <w:szCs w:val="22"/>
              </w:rPr>
              <w:t>Amare</w:t>
            </w:r>
            <w:r w:rsidR="008A4633" w:rsidRPr="007E4977">
              <w:rPr>
                <w:rFonts w:ascii="Arial Nova" w:hAnsi="Arial Nova" w:cstheme="minorHAnsi"/>
                <w:sz w:val="22"/>
                <w:szCs w:val="22"/>
              </w:rPr>
              <w:t>;</w:t>
            </w:r>
            <w:r w:rsidR="003E3180" w:rsidRPr="007E4977">
              <w:rPr>
                <w:rFonts w:ascii="Arial Nova" w:hAnsi="Arial Nova" w:cstheme="minorHAnsi"/>
                <w:sz w:val="22"/>
                <w:szCs w:val="22"/>
              </w:rPr>
              <w:t xml:space="preserve"> Senior Planner </w:t>
            </w:r>
            <w:r w:rsidR="00600BFC" w:rsidRPr="007E4977">
              <w:rPr>
                <w:rFonts w:ascii="Arial Nova" w:hAnsi="Arial Nova" w:cstheme="minorHAnsi"/>
                <w:sz w:val="22"/>
                <w:szCs w:val="22"/>
              </w:rPr>
              <w:t>Rachel Russell</w:t>
            </w:r>
            <w:r w:rsidR="00A2363D" w:rsidRPr="007E4977">
              <w:rPr>
                <w:rFonts w:ascii="Arial Nova" w:hAnsi="Arial Nova" w:cstheme="minorHAnsi"/>
                <w:sz w:val="22"/>
                <w:szCs w:val="22"/>
              </w:rPr>
              <w:t xml:space="preserve"> (Systems Development</w:t>
            </w:r>
            <w:r w:rsidR="00540BF2" w:rsidRPr="007E4977">
              <w:rPr>
                <w:rFonts w:ascii="Arial Nova" w:hAnsi="Arial Nova" w:cstheme="minorHAnsi"/>
                <w:sz w:val="22"/>
                <w:szCs w:val="22"/>
              </w:rPr>
              <w:t>/PD&amp;C</w:t>
            </w:r>
            <w:r w:rsidR="00A2363D" w:rsidRPr="007E4977">
              <w:rPr>
                <w:rFonts w:ascii="Arial Nova" w:hAnsi="Arial Nova" w:cstheme="minorHAnsi"/>
                <w:sz w:val="22"/>
                <w:szCs w:val="22"/>
              </w:rPr>
              <w:t>)</w:t>
            </w:r>
            <w:r w:rsidR="005B4FA4" w:rsidRPr="007E4977">
              <w:rPr>
                <w:rFonts w:ascii="Arial Nova" w:hAnsi="Arial Nova" w:cstheme="minorHAnsi"/>
                <w:sz w:val="22"/>
                <w:szCs w:val="22"/>
              </w:rPr>
              <w:t xml:space="preserve">; </w:t>
            </w:r>
            <w:r w:rsidR="00DC30C7" w:rsidRPr="007E4977">
              <w:rPr>
                <w:rFonts w:ascii="Arial Nova" w:hAnsi="Arial Nova" w:cstheme="minorHAnsi"/>
                <w:sz w:val="22"/>
                <w:szCs w:val="22"/>
              </w:rPr>
              <w:t xml:space="preserve">and </w:t>
            </w:r>
            <w:r w:rsidR="00540BF2" w:rsidRPr="007E4977">
              <w:rPr>
                <w:rFonts w:ascii="Arial Nova" w:hAnsi="Arial Nova" w:cstheme="minorHAnsi"/>
                <w:sz w:val="22"/>
                <w:szCs w:val="22"/>
              </w:rPr>
              <w:t xml:space="preserve">Diann Castleberry </w:t>
            </w:r>
            <w:r w:rsidR="005B4FA4" w:rsidRPr="007E4977">
              <w:rPr>
                <w:rFonts w:ascii="Arial Nova" w:hAnsi="Arial Nova" w:cstheme="minorHAnsi"/>
                <w:sz w:val="22"/>
                <w:szCs w:val="22"/>
              </w:rPr>
              <w:t xml:space="preserve">and </w:t>
            </w:r>
            <w:r w:rsidR="008A4633" w:rsidRPr="007E4977">
              <w:rPr>
                <w:rFonts w:ascii="Arial Nova" w:hAnsi="Arial Nova" w:cstheme="minorHAnsi"/>
                <w:sz w:val="22"/>
                <w:szCs w:val="22"/>
              </w:rPr>
              <w:t>Christopher Vasquez</w:t>
            </w:r>
            <w:r w:rsidR="005B4FA4" w:rsidRPr="007E4977">
              <w:rPr>
                <w:rFonts w:ascii="Arial Nova" w:hAnsi="Arial Nova" w:cstheme="minorHAnsi"/>
                <w:sz w:val="22"/>
                <w:szCs w:val="22"/>
              </w:rPr>
              <w:t>, The Allen Group</w:t>
            </w:r>
            <w:r w:rsidR="00B427E5" w:rsidRPr="007E4977">
              <w:rPr>
                <w:rFonts w:ascii="Arial Nova" w:hAnsi="Arial Nova" w:cstheme="minorHAnsi"/>
                <w:sz w:val="22"/>
                <w:szCs w:val="22"/>
              </w:rPr>
              <w:t xml:space="preserve"> (On-Call Community Relations)</w:t>
            </w:r>
            <w:r w:rsidR="005B4FA4" w:rsidRPr="007E4977">
              <w:rPr>
                <w:rFonts w:ascii="Arial Nova" w:hAnsi="Arial Nova" w:cstheme="minorHAnsi"/>
                <w:sz w:val="22"/>
                <w:szCs w:val="22"/>
              </w:rPr>
              <w:t>.</w:t>
            </w:r>
          </w:p>
          <w:p w14:paraId="5D683FB3" w14:textId="77777777" w:rsidR="00AC3E7F" w:rsidRPr="007E4977" w:rsidRDefault="00AC3E7F" w:rsidP="00D411B4">
            <w:pPr>
              <w:rPr>
                <w:rFonts w:ascii="Arial Nova" w:hAnsi="Arial Nova" w:cstheme="minorHAnsi"/>
                <w:sz w:val="22"/>
                <w:szCs w:val="22"/>
                <w:highlight w:val="yellow"/>
              </w:rPr>
            </w:pPr>
          </w:p>
          <w:p w14:paraId="56838AC0" w14:textId="5728BA6A" w:rsidR="008E778F" w:rsidRPr="007E4977" w:rsidRDefault="00410AC5" w:rsidP="00D411B4">
            <w:pPr>
              <w:rPr>
                <w:rFonts w:ascii="Arial Nova" w:hAnsi="Arial Nova" w:cstheme="minorHAnsi"/>
                <w:sz w:val="22"/>
                <w:szCs w:val="22"/>
              </w:rPr>
            </w:pPr>
            <w:r w:rsidRPr="007E4977">
              <w:rPr>
                <w:rFonts w:ascii="Arial Nova" w:hAnsi="Arial Nova" w:cstheme="minorHAnsi"/>
                <w:sz w:val="22"/>
                <w:szCs w:val="22"/>
              </w:rPr>
              <w:t xml:space="preserve">D. Castleberry </w:t>
            </w:r>
            <w:r w:rsidR="00872248" w:rsidRPr="007E4977">
              <w:rPr>
                <w:rFonts w:ascii="Arial Nova" w:hAnsi="Arial Nova" w:cstheme="minorHAnsi"/>
                <w:sz w:val="22"/>
                <w:szCs w:val="22"/>
              </w:rPr>
              <w:t>took</w:t>
            </w:r>
            <w:r w:rsidR="00B738A4" w:rsidRPr="007E4977">
              <w:rPr>
                <w:rFonts w:ascii="Arial Nova" w:hAnsi="Arial Nova" w:cstheme="minorHAnsi"/>
                <w:sz w:val="22"/>
                <w:szCs w:val="22"/>
              </w:rPr>
              <w:t xml:space="preserve"> roll call</w:t>
            </w:r>
            <w:r w:rsidR="007333D7" w:rsidRPr="007E4977">
              <w:rPr>
                <w:rFonts w:ascii="Arial Nova" w:hAnsi="Arial Nova" w:cstheme="minorHAnsi"/>
                <w:sz w:val="22"/>
                <w:szCs w:val="22"/>
              </w:rPr>
              <w:t xml:space="preserve">, </w:t>
            </w:r>
            <w:r w:rsidR="00D854D0" w:rsidRPr="007E4977">
              <w:rPr>
                <w:rFonts w:ascii="Arial Nova" w:hAnsi="Arial Nova" w:cstheme="minorHAnsi"/>
                <w:sz w:val="22"/>
                <w:szCs w:val="22"/>
              </w:rPr>
              <w:t>noted members in attendance</w:t>
            </w:r>
            <w:r w:rsidR="007333D7" w:rsidRPr="007E4977">
              <w:rPr>
                <w:rFonts w:ascii="Arial Nova" w:hAnsi="Arial Nova" w:cstheme="minorHAnsi"/>
                <w:sz w:val="22"/>
                <w:szCs w:val="22"/>
              </w:rPr>
              <w:t xml:space="preserve"> and confirmed there was a quorum</w:t>
            </w:r>
            <w:r w:rsidR="00D854D0" w:rsidRPr="007E4977">
              <w:rPr>
                <w:rFonts w:ascii="Arial Nova" w:hAnsi="Arial Nova" w:cstheme="minorHAnsi"/>
                <w:sz w:val="22"/>
                <w:szCs w:val="22"/>
              </w:rPr>
              <w:t>.</w:t>
            </w:r>
            <w:r w:rsidR="008E778F" w:rsidRPr="007E4977">
              <w:rPr>
                <w:rFonts w:ascii="Arial Nova" w:hAnsi="Arial Nova" w:cstheme="minorHAnsi"/>
                <w:sz w:val="22"/>
                <w:szCs w:val="22"/>
              </w:rPr>
              <w:t xml:space="preserve"> </w:t>
            </w:r>
            <w:r w:rsidR="004D315A" w:rsidRPr="007E4977">
              <w:rPr>
                <w:rFonts w:ascii="Arial Nova" w:hAnsi="Arial Nova" w:cstheme="minorHAnsi"/>
                <w:sz w:val="22"/>
                <w:szCs w:val="22"/>
              </w:rPr>
              <w:t xml:space="preserve"> </w:t>
            </w:r>
          </w:p>
          <w:p w14:paraId="23C1C802" w14:textId="493462DB" w:rsidR="00410AC5" w:rsidRPr="007E4977" w:rsidRDefault="00410AC5" w:rsidP="00D411B4">
            <w:pPr>
              <w:rPr>
                <w:rFonts w:ascii="Arial Nova" w:hAnsi="Arial Nova" w:cstheme="minorHAnsi"/>
                <w:sz w:val="22"/>
                <w:szCs w:val="22"/>
                <w:highlight w:val="yellow"/>
              </w:rPr>
            </w:pPr>
          </w:p>
          <w:p w14:paraId="33A83FBD" w14:textId="54335BDA" w:rsidR="00DC30C7" w:rsidRPr="007E4977" w:rsidRDefault="00D22228" w:rsidP="00DC30C7">
            <w:pPr>
              <w:rPr>
                <w:rFonts w:ascii="Arial Nova" w:hAnsi="Arial Nova" w:cstheme="minorHAnsi"/>
                <w:sz w:val="22"/>
                <w:szCs w:val="22"/>
              </w:rPr>
            </w:pPr>
            <w:bookmarkStart w:id="0" w:name="_Hlk6580999"/>
            <w:r w:rsidRPr="007E4977">
              <w:rPr>
                <w:rFonts w:ascii="Arial Nova" w:hAnsi="Arial Nova" w:cstheme="minorHAnsi"/>
                <w:sz w:val="22"/>
                <w:szCs w:val="22"/>
              </w:rPr>
              <w:t xml:space="preserve">D. Castleberry </w:t>
            </w:r>
            <w:r w:rsidR="00590520" w:rsidRPr="007E4977">
              <w:rPr>
                <w:rFonts w:ascii="Arial Nova" w:hAnsi="Arial Nova" w:cstheme="minorHAnsi"/>
                <w:sz w:val="22"/>
                <w:szCs w:val="22"/>
              </w:rPr>
              <w:t xml:space="preserve">noted </w:t>
            </w:r>
            <w:r w:rsidR="00540BF2" w:rsidRPr="007E4977">
              <w:rPr>
                <w:rFonts w:ascii="Arial Nova" w:hAnsi="Arial Nova" w:cstheme="minorHAnsi"/>
                <w:sz w:val="22"/>
                <w:szCs w:val="22"/>
              </w:rPr>
              <w:t xml:space="preserve">there </w:t>
            </w:r>
            <w:r w:rsidR="00F2237F" w:rsidRPr="007E4977">
              <w:rPr>
                <w:rFonts w:ascii="Arial Nova" w:hAnsi="Arial Nova" w:cstheme="minorHAnsi"/>
                <w:sz w:val="22"/>
                <w:szCs w:val="22"/>
              </w:rPr>
              <w:t>w</w:t>
            </w:r>
            <w:r w:rsidR="008A4633" w:rsidRPr="007E4977">
              <w:rPr>
                <w:rFonts w:ascii="Arial Nova" w:hAnsi="Arial Nova" w:cstheme="minorHAnsi"/>
                <w:sz w:val="22"/>
                <w:szCs w:val="22"/>
              </w:rPr>
              <w:t>ere t</w:t>
            </w:r>
            <w:r w:rsidR="008A1DA5">
              <w:rPr>
                <w:rFonts w:ascii="Arial Nova" w:hAnsi="Arial Nova" w:cstheme="minorHAnsi"/>
                <w:sz w:val="22"/>
                <w:szCs w:val="22"/>
              </w:rPr>
              <w:t>hree</w:t>
            </w:r>
            <w:r w:rsidR="007333D7" w:rsidRPr="007E4977">
              <w:rPr>
                <w:rFonts w:ascii="Arial Nova" w:hAnsi="Arial Nova" w:cstheme="minorHAnsi"/>
                <w:sz w:val="22"/>
                <w:szCs w:val="22"/>
              </w:rPr>
              <w:t xml:space="preserve"> </w:t>
            </w:r>
            <w:r w:rsidR="00600BFC" w:rsidRPr="007E4977">
              <w:rPr>
                <w:rFonts w:ascii="Arial Nova" w:hAnsi="Arial Nova" w:cstheme="minorHAnsi"/>
                <w:sz w:val="22"/>
                <w:szCs w:val="22"/>
              </w:rPr>
              <w:t>member</w:t>
            </w:r>
            <w:r w:rsidR="008A4633" w:rsidRPr="007E4977">
              <w:rPr>
                <w:rFonts w:ascii="Arial Nova" w:hAnsi="Arial Nova" w:cstheme="minorHAnsi"/>
                <w:sz w:val="22"/>
                <w:szCs w:val="22"/>
              </w:rPr>
              <w:t>s</w:t>
            </w:r>
            <w:r w:rsidR="00600BFC" w:rsidRPr="007E4977">
              <w:rPr>
                <w:rFonts w:ascii="Arial Nova" w:hAnsi="Arial Nova" w:cstheme="minorHAnsi"/>
                <w:sz w:val="22"/>
                <w:szCs w:val="22"/>
              </w:rPr>
              <w:t xml:space="preserve"> of the </w:t>
            </w:r>
            <w:r w:rsidR="007333D7" w:rsidRPr="007E4977">
              <w:rPr>
                <w:rFonts w:ascii="Arial Nova" w:hAnsi="Arial Nova" w:cstheme="minorHAnsi"/>
                <w:sz w:val="22"/>
                <w:szCs w:val="22"/>
              </w:rPr>
              <w:t xml:space="preserve">public </w:t>
            </w:r>
            <w:r w:rsidR="00600BFC" w:rsidRPr="007E4977">
              <w:rPr>
                <w:rFonts w:ascii="Arial Nova" w:hAnsi="Arial Nova" w:cstheme="minorHAnsi"/>
                <w:sz w:val="22"/>
                <w:szCs w:val="22"/>
              </w:rPr>
              <w:t>in attendance</w:t>
            </w:r>
            <w:r w:rsidR="00DC30C7" w:rsidRPr="007E4977">
              <w:rPr>
                <w:rFonts w:ascii="Arial Nova" w:hAnsi="Arial Nova" w:cstheme="minorHAnsi"/>
                <w:sz w:val="22"/>
                <w:szCs w:val="22"/>
              </w:rPr>
              <w:t xml:space="preserve">, including </w:t>
            </w:r>
            <w:r w:rsidR="00DC30C7" w:rsidRPr="007E4977">
              <w:rPr>
                <w:rFonts w:ascii="Arial Nova" w:hAnsi="Arial Nova" w:cstheme="minorHAnsi"/>
                <w:sz w:val="22"/>
                <w:szCs w:val="22"/>
              </w:rPr>
              <w:t xml:space="preserve">BART Director Robert Raburn </w:t>
            </w:r>
            <w:r w:rsidR="00DC30C7" w:rsidRPr="007E4977">
              <w:rPr>
                <w:rFonts w:ascii="Arial Nova" w:hAnsi="Arial Nova" w:cstheme="minorHAnsi"/>
                <w:sz w:val="22"/>
                <w:szCs w:val="22"/>
              </w:rPr>
              <w:t xml:space="preserve">who </w:t>
            </w:r>
            <w:r w:rsidR="00DC30C7" w:rsidRPr="007E4977">
              <w:rPr>
                <w:rFonts w:ascii="Arial Nova" w:hAnsi="Arial Nova" w:cstheme="minorHAnsi"/>
                <w:sz w:val="22"/>
                <w:szCs w:val="22"/>
              </w:rPr>
              <w:t>attended as a member of the public</w:t>
            </w:r>
            <w:r w:rsidR="008A1DA5">
              <w:rPr>
                <w:rFonts w:ascii="Arial Nova" w:hAnsi="Arial Nova" w:cstheme="minorHAnsi"/>
                <w:sz w:val="22"/>
                <w:szCs w:val="22"/>
              </w:rPr>
              <w:t>; along with Tom Horton, retired Earthquake Safety Program Group Manager, and Jim Norkse, l</w:t>
            </w:r>
            <w:bookmarkStart w:id="1" w:name="_GoBack"/>
            <w:bookmarkEnd w:id="1"/>
            <w:r w:rsidR="008A1DA5">
              <w:rPr>
                <w:rFonts w:ascii="Arial Nova" w:hAnsi="Arial Nova" w:cstheme="minorHAnsi"/>
                <w:sz w:val="22"/>
                <w:szCs w:val="22"/>
              </w:rPr>
              <w:t>ocal resident.</w:t>
            </w:r>
          </w:p>
          <w:bookmarkEnd w:id="0"/>
          <w:p w14:paraId="0F6ED85F" w14:textId="1DD002B2" w:rsidR="00600BFC" w:rsidRPr="007E4977" w:rsidRDefault="00600BFC" w:rsidP="00600BFC">
            <w:pPr>
              <w:rPr>
                <w:rFonts w:ascii="Arial Nova" w:hAnsi="Arial Nova" w:cstheme="minorHAnsi"/>
                <w:sz w:val="22"/>
                <w:szCs w:val="22"/>
                <w:highlight w:val="yellow"/>
              </w:rPr>
            </w:pPr>
          </w:p>
        </w:tc>
      </w:tr>
      <w:tr w:rsidR="00D87FF7" w:rsidRPr="007E4977" w14:paraId="596BF4C9" w14:textId="77777777" w:rsidTr="00592CF0">
        <w:tc>
          <w:tcPr>
            <w:tcW w:w="2695" w:type="dxa"/>
            <w:tcBorders>
              <w:bottom w:val="single" w:sz="4" w:space="0" w:color="auto"/>
            </w:tcBorders>
          </w:tcPr>
          <w:p w14:paraId="46918461" w14:textId="6C5BDC32" w:rsidR="00D87FF7" w:rsidRPr="007E4977" w:rsidRDefault="00D87FF7" w:rsidP="00D411B4">
            <w:pPr>
              <w:rPr>
                <w:rFonts w:ascii="Arial Nova" w:hAnsi="Arial Nova" w:cstheme="minorHAnsi"/>
                <w:sz w:val="22"/>
                <w:szCs w:val="22"/>
                <w:highlight w:val="yellow"/>
              </w:rPr>
            </w:pPr>
            <w:r w:rsidRPr="007E4977">
              <w:rPr>
                <w:rFonts w:ascii="Arial Nova" w:hAnsi="Arial Nova" w:cstheme="minorHAnsi"/>
                <w:sz w:val="22"/>
                <w:szCs w:val="22"/>
              </w:rPr>
              <w:t>Informational Report</w:t>
            </w:r>
          </w:p>
        </w:tc>
        <w:tc>
          <w:tcPr>
            <w:tcW w:w="7200" w:type="dxa"/>
            <w:gridSpan w:val="2"/>
            <w:tcBorders>
              <w:bottom w:val="single" w:sz="4" w:space="0" w:color="auto"/>
            </w:tcBorders>
          </w:tcPr>
          <w:p w14:paraId="4C3CF88C" w14:textId="71339C54" w:rsidR="00D87FF7" w:rsidRPr="007E4977" w:rsidRDefault="000D38C1" w:rsidP="00D411B4">
            <w:pPr>
              <w:rPr>
                <w:rFonts w:ascii="Arial Nova" w:hAnsi="Arial Nova" w:cstheme="minorHAnsi"/>
                <w:sz w:val="22"/>
                <w:szCs w:val="22"/>
              </w:rPr>
            </w:pPr>
            <w:r w:rsidRPr="007E4977">
              <w:rPr>
                <w:rFonts w:ascii="Arial Nova" w:hAnsi="Arial Nova" w:cstheme="minorHAnsi"/>
                <w:sz w:val="22"/>
                <w:szCs w:val="22"/>
              </w:rPr>
              <w:t xml:space="preserve">Transbay Tube </w:t>
            </w:r>
            <w:r w:rsidR="00642D8F" w:rsidRPr="007E4977">
              <w:rPr>
                <w:rFonts w:ascii="Arial Nova" w:hAnsi="Arial Nova" w:cstheme="minorHAnsi"/>
                <w:sz w:val="22"/>
                <w:szCs w:val="22"/>
              </w:rPr>
              <w:t xml:space="preserve">(TBT) </w:t>
            </w:r>
            <w:r w:rsidRPr="007E4977">
              <w:rPr>
                <w:rFonts w:ascii="Arial Nova" w:hAnsi="Arial Nova" w:cstheme="minorHAnsi"/>
                <w:sz w:val="22"/>
                <w:szCs w:val="22"/>
              </w:rPr>
              <w:t xml:space="preserve">Earthquake Safety </w:t>
            </w:r>
            <w:r w:rsidR="00D87FF7" w:rsidRPr="007E4977">
              <w:rPr>
                <w:rFonts w:ascii="Arial Nova" w:hAnsi="Arial Nova" w:cstheme="minorHAnsi"/>
                <w:sz w:val="22"/>
                <w:szCs w:val="22"/>
              </w:rPr>
              <w:t>Service Plan</w:t>
            </w:r>
            <w:r w:rsidRPr="007E4977">
              <w:rPr>
                <w:rFonts w:ascii="Arial Nova" w:hAnsi="Arial Nova" w:cstheme="minorHAnsi"/>
                <w:sz w:val="22"/>
                <w:szCs w:val="22"/>
              </w:rPr>
              <w:t>: BART Early Bird Express</w:t>
            </w:r>
          </w:p>
          <w:p w14:paraId="0350CFF2" w14:textId="77777777" w:rsidR="00E81CC0" w:rsidRPr="007E4977" w:rsidRDefault="00E81CC0" w:rsidP="00D411B4">
            <w:pPr>
              <w:rPr>
                <w:rFonts w:ascii="Arial Nova" w:hAnsi="Arial Nova" w:cstheme="minorHAnsi"/>
                <w:sz w:val="22"/>
                <w:szCs w:val="22"/>
                <w:highlight w:val="yellow"/>
              </w:rPr>
            </w:pPr>
          </w:p>
          <w:p w14:paraId="2AB5A0F1" w14:textId="5F142243" w:rsidR="00D87FF7" w:rsidRPr="007E4977" w:rsidRDefault="003E3180" w:rsidP="00D411B4">
            <w:pPr>
              <w:rPr>
                <w:rFonts w:ascii="Arial Nova" w:hAnsi="Arial Nova" w:cstheme="minorHAnsi"/>
                <w:sz w:val="22"/>
                <w:szCs w:val="22"/>
              </w:rPr>
            </w:pPr>
            <w:r w:rsidRPr="007E4977">
              <w:rPr>
                <w:rFonts w:ascii="Arial Nova" w:hAnsi="Arial Nova" w:cstheme="minorHAnsi"/>
                <w:sz w:val="22"/>
                <w:szCs w:val="22"/>
              </w:rPr>
              <w:t>Rachel Russell, Senior Planner, representing Systems Development</w:t>
            </w:r>
            <w:r w:rsidR="00540BF2" w:rsidRPr="007E4977">
              <w:rPr>
                <w:rFonts w:ascii="Arial Nova" w:hAnsi="Arial Nova" w:cstheme="minorHAnsi"/>
                <w:sz w:val="22"/>
                <w:szCs w:val="22"/>
              </w:rPr>
              <w:t>/Planning, Development &amp; Construction,</w:t>
            </w:r>
            <w:r w:rsidRPr="007E4977">
              <w:rPr>
                <w:rFonts w:ascii="Arial Nova" w:hAnsi="Arial Nova" w:cstheme="minorHAnsi"/>
                <w:sz w:val="22"/>
                <w:szCs w:val="22"/>
              </w:rPr>
              <w:t xml:space="preserve"> </w:t>
            </w:r>
            <w:r w:rsidR="00D87FF7" w:rsidRPr="007E4977">
              <w:rPr>
                <w:rFonts w:ascii="Arial Nova" w:hAnsi="Arial Nova" w:cstheme="minorHAnsi"/>
                <w:sz w:val="22"/>
                <w:szCs w:val="22"/>
              </w:rPr>
              <w:t xml:space="preserve">provided </w:t>
            </w:r>
            <w:r w:rsidRPr="007E4977">
              <w:rPr>
                <w:rFonts w:ascii="Arial Nova" w:hAnsi="Arial Nova" w:cstheme="minorHAnsi"/>
                <w:sz w:val="22"/>
                <w:szCs w:val="22"/>
              </w:rPr>
              <w:t>a</w:t>
            </w:r>
            <w:r w:rsidR="004D315A" w:rsidRPr="007E4977">
              <w:rPr>
                <w:rFonts w:ascii="Arial Nova" w:hAnsi="Arial Nova" w:cstheme="minorHAnsi"/>
                <w:sz w:val="22"/>
                <w:szCs w:val="22"/>
              </w:rPr>
              <w:t xml:space="preserve"> verbal</w:t>
            </w:r>
            <w:r w:rsidRPr="007E4977">
              <w:rPr>
                <w:rFonts w:ascii="Arial Nova" w:hAnsi="Arial Nova" w:cstheme="minorHAnsi"/>
                <w:sz w:val="22"/>
                <w:szCs w:val="22"/>
              </w:rPr>
              <w:t xml:space="preserve"> update</w:t>
            </w:r>
            <w:r w:rsidR="00D87FF7" w:rsidRPr="007E4977">
              <w:rPr>
                <w:rFonts w:ascii="Arial Nova" w:hAnsi="Arial Nova" w:cstheme="minorHAnsi"/>
                <w:sz w:val="22"/>
                <w:szCs w:val="22"/>
              </w:rPr>
              <w:t xml:space="preserve"> on the </w:t>
            </w:r>
            <w:r w:rsidR="00F2237F" w:rsidRPr="007E4977">
              <w:rPr>
                <w:rFonts w:ascii="Arial Nova" w:hAnsi="Arial Nova" w:cstheme="minorHAnsi"/>
                <w:sz w:val="22"/>
                <w:szCs w:val="22"/>
              </w:rPr>
              <w:t>S</w:t>
            </w:r>
            <w:r w:rsidR="00D87FF7" w:rsidRPr="007E4977">
              <w:rPr>
                <w:rFonts w:ascii="Arial Nova" w:hAnsi="Arial Nova" w:cstheme="minorHAnsi"/>
                <w:sz w:val="22"/>
                <w:szCs w:val="22"/>
              </w:rPr>
              <w:t xml:space="preserve">ervice </w:t>
            </w:r>
            <w:r w:rsidR="00F2237F" w:rsidRPr="007E4977">
              <w:rPr>
                <w:rFonts w:ascii="Arial Nova" w:hAnsi="Arial Nova" w:cstheme="minorHAnsi"/>
                <w:sz w:val="22"/>
                <w:szCs w:val="22"/>
              </w:rPr>
              <w:t>P</w:t>
            </w:r>
            <w:r w:rsidR="00D87FF7" w:rsidRPr="007E4977">
              <w:rPr>
                <w:rFonts w:ascii="Arial Nova" w:hAnsi="Arial Nova" w:cstheme="minorHAnsi"/>
                <w:sz w:val="22"/>
                <w:szCs w:val="22"/>
              </w:rPr>
              <w:t xml:space="preserve">lan for the TBT. </w:t>
            </w:r>
          </w:p>
          <w:p w14:paraId="4259C49B" w14:textId="77777777" w:rsidR="00D87FF7" w:rsidRPr="007E4977" w:rsidRDefault="00D87FF7" w:rsidP="00D411B4">
            <w:pPr>
              <w:rPr>
                <w:rFonts w:ascii="Arial Nova" w:hAnsi="Arial Nova" w:cstheme="minorHAnsi"/>
                <w:sz w:val="22"/>
                <w:szCs w:val="22"/>
                <w:highlight w:val="yellow"/>
              </w:rPr>
            </w:pPr>
          </w:p>
          <w:p w14:paraId="2734682A" w14:textId="0C280E01" w:rsidR="00D87FF7" w:rsidRDefault="00D87FF7" w:rsidP="00D411B4">
            <w:pPr>
              <w:rPr>
                <w:rFonts w:ascii="Arial Nova" w:hAnsi="Arial Nova" w:cstheme="minorHAnsi"/>
                <w:sz w:val="22"/>
                <w:szCs w:val="22"/>
              </w:rPr>
            </w:pPr>
            <w:r w:rsidRPr="007E4977">
              <w:rPr>
                <w:rFonts w:ascii="Arial Nova" w:hAnsi="Arial Nova" w:cstheme="minorHAnsi"/>
                <w:sz w:val="22"/>
                <w:szCs w:val="22"/>
              </w:rPr>
              <w:t xml:space="preserve">The </w:t>
            </w:r>
            <w:r w:rsidR="008122DC" w:rsidRPr="007E4977">
              <w:rPr>
                <w:rFonts w:ascii="Arial Nova" w:hAnsi="Arial Nova" w:cstheme="minorHAnsi"/>
                <w:sz w:val="22"/>
                <w:szCs w:val="22"/>
              </w:rPr>
              <w:t>report</w:t>
            </w:r>
            <w:r w:rsidRPr="007E4977">
              <w:rPr>
                <w:rFonts w:ascii="Arial Nova" w:hAnsi="Arial Nova" w:cstheme="minorHAnsi"/>
                <w:sz w:val="22"/>
                <w:szCs w:val="22"/>
              </w:rPr>
              <w:t xml:space="preserve"> </w:t>
            </w:r>
            <w:r w:rsidR="008F711D" w:rsidRPr="007E4977">
              <w:rPr>
                <w:rFonts w:ascii="Arial Nova" w:hAnsi="Arial Nova" w:cstheme="minorHAnsi"/>
                <w:sz w:val="22"/>
                <w:szCs w:val="22"/>
              </w:rPr>
              <w:t xml:space="preserve">is a follow-up to the </w:t>
            </w:r>
            <w:r w:rsidR="004D315A" w:rsidRPr="007E4977">
              <w:rPr>
                <w:rFonts w:ascii="Arial Nova" w:hAnsi="Arial Nova" w:cstheme="minorHAnsi"/>
                <w:sz w:val="22"/>
                <w:szCs w:val="22"/>
              </w:rPr>
              <w:t>November 7, 2018</w:t>
            </w:r>
            <w:r w:rsidR="008F711D" w:rsidRPr="007E4977">
              <w:rPr>
                <w:rFonts w:ascii="Arial Nova" w:hAnsi="Arial Nova" w:cstheme="minorHAnsi"/>
                <w:sz w:val="22"/>
                <w:szCs w:val="22"/>
              </w:rPr>
              <w:t xml:space="preserve"> meeting and </w:t>
            </w:r>
            <w:r w:rsidRPr="007E4977">
              <w:rPr>
                <w:rFonts w:ascii="Arial Nova" w:hAnsi="Arial Nova" w:cstheme="minorHAnsi"/>
                <w:sz w:val="22"/>
                <w:szCs w:val="22"/>
              </w:rPr>
              <w:t>covered the following</w:t>
            </w:r>
            <w:r w:rsidR="008F711D" w:rsidRPr="007E4977">
              <w:rPr>
                <w:rFonts w:ascii="Arial Nova" w:hAnsi="Arial Nova" w:cstheme="minorHAnsi"/>
                <w:sz w:val="22"/>
                <w:szCs w:val="22"/>
              </w:rPr>
              <w:t xml:space="preserve"> </w:t>
            </w:r>
            <w:r w:rsidR="004D315A" w:rsidRPr="007E4977">
              <w:rPr>
                <w:rFonts w:ascii="Arial Nova" w:hAnsi="Arial Nova" w:cstheme="minorHAnsi"/>
                <w:sz w:val="22"/>
                <w:szCs w:val="22"/>
              </w:rPr>
              <w:t>update</w:t>
            </w:r>
            <w:r w:rsidRPr="007E4977">
              <w:rPr>
                <w:rFonts w:ascii="Arial Nova" w:hAnsi="Arial Nova" w:cstheme="minorHAnsi"/>
                <w:sz w:val="22"/>
                <w:szCs w:val="22"/>
              </w:rPr>
              <w:t>:</w:t>
            </w:r>
          </w:p>
          <w:p w14:paraId="77ADF4EE" w14:textId="1EF3FCE9" w:rsidR="00782E18" w:rsidRDefault="00782E18"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On February 11, 2019 the TBT Service Plan launched and had been operational for 12 days (at the time of this reporting).</w:t>
            </w:r>
          </w:p>
          <w:p w14:paraId="113A288D" w14:textId="257488BC" w:rsidR="00782E18" w:rsidRDefault="00782E18"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lastRenderedPageBreak/>
              <w:t>Multiple m</w:t>
            </w:r>
            <w:r w:rsidR="00C27366">
              <w:rPr>
                <w:rFonts w:ascii="Arial Nova" w:hAnsi="Arial Nova" w:cstheme="minorHAnsi"/>
                <w:sz w:val="22"/>
                <w:szCs w:val="22"/>
              </w:rPr>
              <w:t>ethod</w:t>
            </w:r>
            <w:r>
              <w:rPr>
                <w:rFonts w:ascii="Arial Nova" w:hAnsi="Arial Nova" w:cstheme="minorHAnsi"/>
                <w:sz w:val="22"/>
                <w:szCs w:val="22"/>
              </w:rPr>
              <w:t>s of outreach and communication were used, and efforts proved to have been successful with apparently no public surprises – everyone appeared to be aware of this change in service and offering of alternative bus service.  There may have been some who did not know how to use it or chose not to use it.</w:t>
            </w:r>
          </w:p>
          <w:p w14:paraId="419BAEB0" w14:textId="0F43AAC9" w:rsidR="00782E18" w:rsidRDefault="00782E18"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 xml:space="preserve">Ridership results showed that 1,000 riders per day using the Early Bird bus service, with 1,500 who reverted to taking the later first train between 5am – 6:15am.  There are some </w:t>
            </w:r>
            <w:r w:rsidR="0062076F">
              <w:rPr>
                <w:rFonts w:ascii="Arial Nova" w:hAnsi="Arial Nova" w:cstheme="minorHAnsi"/>
                <w:sz w:val="22"/>
                <w:szCs w:val="22"/>
              </w:rPr>
              <w:t>unknowns of what may have happened with the remaining 400 passengers.  There may have been a number of those who chose to drive, stay home, or were on vacation.  During this period, it happened that there was a holiday, heavy rains, and an Oakland Unified School District (OUSD) strike.  That information will become more apparent with time and data.</w:t>
            </w:r>
          </w:p>
          <w:p w14:paraId="4D546882" w14:textId="77777777" w:rsidR="0062076F" w:rsidRDefault="0062076F"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 xml:space="preserve">In the first few days there were a couple of challenges that BART is working on with Bus operators to find solutions.  </w:t>
            </w:r>
          </w:p>
          <w:p w14:paraId="31FBA116" w14:textId="4AD7A150" w:rsidR="0062076F" w:rsidRDefault="0062076F"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There is a daily service review with all bus operators and BART’s Early Bird Planning team to check in, hear reports and determine improvements moving forward.</w:t>
            </w:r>
          </w:p>
          <w:p w14:paraId="471E3513" w14:textId="147B6617" w:rsidR="0062076F" w:rsidRDefault="0062076F"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 xml:space="preserve">Starting March 18, AC Transit will be adding a Fruitvale Station Stop.  </w:t>
            </w:r>
          </w:p>
          <w:p w14:paraId="5D082BE3" w14:textId="14BE90DB" w:rsidR="0062076F" w:rsidRDefault="0062076F"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 xml:space="preserve">Beginning March 11, Golden Gate Transit will add a service stop in West Oakland at the AC Transit NL regular stop located at West Grand and Adeline.  </w:t>
            </w:r>
          </w:p>
          <w:p w14:paraId="6DC7DDF3" w14:textId="38111C22" w:rsidR="0062076F" w:rsidRDefault="0062076F"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Requests to add stops along Bus #714 West Bay line at 5</w:t>
            </w:r>
            <w:r w:rsidRPr="0062076F">
              <w:rPr>
                <w:rFonts w:ascii="Arial Nova" w:hAnsi="Arial Nova" w:cstheme="minorHAnsi"/>
                <w:sz w:val="22"/>
                <w:szCs w:val="22"/>
                <w:vertAlign w:val="superscript"/>
              </w:rPr>
              <w:t>th</w:t>
            </w:r>
            <w:r>
              <w:rPr>
                <w:rFonts w:ascii="Arial Nova" w:hAnsi="Arial Nova" w:cstheme="minorHAnsi"/>
                <w:sz w:val="22"/>
                <w:szCs w:val="22"/>
              </w:rPr>
              <w:t xml:space="preserve"> and Mission with SFMTA to capture those riders who normally use the Civic Center and Powell Street Stations is under discussions.</w:t>
            </w:r>
          </w:p>
          <w:p w14:paraId="037125B0" w14:textId="327BA0C4" w:rsidR="0062076F" w:rsidRDefault="0062076F"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In June 2019, there will be additional improvements implemented, including moving up start times for San Francisco arrivals to 4:40am from the current 5:00am.</w:t>
            </w:r>
          </w:p>
          <w:p w14:paraId="4BD35D8A" w14:textId="251DDE2D" w:rsidR="0062076F" w:rsidRDefault="0062076F"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There were 26 complaints and 3 compliments received</w:t>
            </w:r>
            <w:r w:rsidR="00EA2C17">
              <w:rPr>
                <w:rFonts w:ascii="Arial Nova" w:hAnsi="Arial Nova" w:cstheme="minorHAnsi"/>
                <w:sz w:val="22"/>
                <w:szCs w:val="22"/>
              </w:rPr>
              <w:t>:</w:t>
            </w:r>
          </w:p>
          <w:p w14:paraId="5DF4319A" w14:textId="469AB49A" w:rsidR="00EA2C17" w:rsidRDefault="00EA2C17" w:rsidP="00EA2C17">
            <w:pPr>
              <w:pStyle w:val="ListParagraph"/>
              <w:numPr>
                <w:ilvl w:val="0"/>
                <w:numId w:val="44"/>
              </w:numPr>
              <w:rPr>
                <w:rFonts w:ascii="Arial Nova" w:hAnsi="Arial Nova" w:cstheme="minorHAnsi"/>
                <w:i/>
                <w:sz w:val="22"/>
                <w:szCs w:val="22"/>
              </w:rPr>
            </w:pPr>
            <w:r>
              <w:rPr>
                <w:rFonts w:ascii="Arial Nova" w:hAnsi="Arial Nova" w:cstheme="minorHAnsi"/>
                <w:i/>
                <w:sz w:val="22"/>
                <w:szCs w:val="22"/>
              </w:rPr>
              <w:t>Day 2 of the BART bus, and man I think I am in comfort.  If it stays like this, they can take 7 years to upgrade the TBT.</w:t>
            </w:r>
          </w:p>
          <w:p w14:paraId="05E125FD" w14:textId="1EF9530F" w:rsidR="00EA2C17" w:rsidRPr="00EA2C17" w:rsidRDefault="00EA2C17" w:rsidP="00EA2C17">
            <w:pPr>
              <w:pStyle w:val="ListParagraph"/>
              <w:numPr>
                <w:ilvl w:val="0"/>
                <w:numId w:val="44"/>
              </w:numPr>
              <w:rPr>
                <w:rFonts w:ascii="Arial Nova" w:hAnsi="Arial Nova" w:cstheme="minorHAnsi"/>
                <w:i/>
                <w:sz w:val="22"/>
                <w:szCs w:val="22"/>
              </w:rPr>
            </w:pPr>
            <w:r w:rsidRPr="00EA2C17">
              <w:rPr>
                <w:rFonts w:ascii="Arial Nova" w:hAnsi="Arial Nova" w:cstheme="minorHAnsi"/>
                <w:i/>
                <w:sz w:val="22"/>
                <w:szCs w:val="22"/>
              </w:rPr>
              <w:t>On Day 1 at Pittsburg/Bay Point Station it seemed like there were triple the number of people on the platform for my normal 5:01am train.</w:t>
            </w:r>
          </w:p>
          <w:p w14:paraId="6A5BDCF5" w14:textId="10A3EDAA" w:rsidR="00EA2C17" w:rsidRPr="00EA2C17" w:rsidRDefault="00EA2C17" w:rsidP="00EA2C17">
            <w:pPr>
              <w:pStyle w:val="ListParagraph"/>
              <w:numPr>
                <w:ilvl w:val="0"/>
                <w:numId w:val="44"/>
              </w:numPr>
              <w:rPr>
                <w:rFonts w:ascii="Arial Nova" w:hAnsi="Arial Nova" w:cstheme="minorHAnsi"/>
                <w:i/>
                <w:sz w:val="22"/>
                <w:szCs w:val="22"/>
              </w:rPr>
            </w:pPr>
            <w:r w:rsidRPr="00EA2C17">
              <w:rPr>
                <w:rFonts w:ascii="Arial Nova" w:hAnsi="Arial Nova" w:cstheme="minorHAnsi"/>
                <w:i/>
                <w:sz w:val="22"/>
                <w:szCs w:val="22"/>
              </w:rPr>
              <w:t>I took the Early Bird Express and saw a nice, nearly empty double decker bus at the stop at 4:05am.</w:t>
            </w:r>
          </w:p>
          <w:p w14:paraId="7BE13EAA" w14:textId="21F6AF24" w:rsidR="00EA2C17" w:rsidRPr="00EA2C17" w:rsidRDefault="00EA2C17" w:rsidP="00EA2C17">
            <w:pPr>
              <w:pStyle w:val="ListParagraph"/>
              <w:numPr>
                <w:ilvl w:val="0"/>
                <w:numId w:val="44"/>
              </w:numPr>
              <w:rPr>
                <w:rFonts w:ascii="Arial Nova" w:hAnsi="Arial Nova" w:cstheme="minorHAnsi"/>
                <w:i/>
                <w:sz w:val="22"/>
                <w:szCs w:val="22"/>
              </w:rPr>
            </w:pPr>
            <w:r w:rsidRPr="00EA2C17">
              <w:rPr>
                <w:rFonts w:ascii="Arial Nova" w:hAnsi="Arial Nova" w:cstheme="minorHAnsi"/>
                <w:i/>
                <w:sz w:val="22"/>
                <w:szCs w:val="22"/>
              </w:rPr>
              <w:t>There needs to be more shuttle service going to the City from El Cerrito del Norte.</w:t>
            </w:r>
          </w:p>
          <w:p w14:paraId="0FA9BFB7" w14:textId="19404BF3" w:rsidR="00EA2C17" w:rsidRPr="00EA2C17" w:rsidRDefault="00EA2C17" w:rsidP="00EA2C17">
            <w:pPr>
              <w:pStyle w:val="ListParagraph"/>
              <w:numPr>
                <w:ilvl w:val="0"/>
                <w:numId w:val="44"/>
              </w:numPr>
              <w:rPr>
                <w:rFonts w:ascii="Arial Nova" w:hAnsi="Arial Nova" w:cstheme="minorHAnsi"/>
                <w:i/>
                <w:sz w:val="22"/>
                <w:szCs w:val="22"/>
              </w:rPr>
            </w:pPr>
            <w:r w:rsidRPr="00EA2C17">
              <w:rPr>
                <w:rFonts w:ascii="Arial Nova" w:hAnsi="Arial Nova" w:cstheme="minorHAnsi"/>
                <w:i/>
                <w:sz w:val="22"/>
                <w:szCs w:val="22"/>
              </w:rPr>
              <w:t>WestCAT was too early and Golden Gate was hella late.</w:t>
            </w:r>
          </w:p>
          <w:p w14:paraId="02B90AC4" w14:textId="24EC7961" w:rsidR="00EA2C17" w:rsidRPr="00EA2C17" w:rsidRDefault="00EA2C17" w:rsidP="00EA2C17">
            <w:pPr>
              <w:pStyle w:val="ListParagraph"/>
              <w:numPr>
                <w:ilvl w:val="0"/>
                <w:numId w:val="44"/>
              </w:numPr>
              <w:rPr>
                <w:rFonts w:ascii="Arial Nova" w:hAnsi="Arial Nova" w:cstheme="minorHAnsi"/>
                <w:i/>
                <w:sz w:val="22"/>
                <w:szCs w:val="22"/>
              </w:rPr>
            </w:pPr>
            <w:r w:rsidRPr="00EA2C17">
              <w:rPr>
                <w:rFonts w:ascii="Arial Nova" w:hAnsi="Arial Nova" w:cstheme="minorHAnsi"/>
                <w:i/>
                <w:sz w:val="22"/>
                <w:szCs w:val="22"/>
              </w:rPr>
              <w:t>Thanks for having a friendly team at the Pleasant Hill Station this morning.  I know they were freezing, but very helpful.</w:t>
            </w:r>
          </w:p>
          <w:p w14:paraId="6E859DAC" w14:textId="2F87BBC2" w:rsidR="0062076F" w:rsidRDefault="0062076F"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The Committee engaged in questions seeking clarification regarding the Early Bird (700 series) ridership, schedule, the parking App usage, new West Oakland bus stop and AC Transit ridership.</w:t>
            </w:r>
          </w:p>
          <w:p w14:paraId="053ACFDB" w14:textId="798FA3AB" w:rsidR="0062076F" w:rsidRDefault="0062076F" w:rsidP="00782E18">
            <w:pPr>
              <w:pStyle w:val="ListParagraph"/>
              <w:numPr>
                <w:ilvl w:val="0"/>
                <w:numId w:val="43"/>
              </w:numPr>
              <w:rPr>
                <w:rFonts w:ascii="Arial Nova" w:hAnsi="Arial Nova" w:cstheme="minorHAnsi"/>
                <w:sz w:val="22"/>
                <w:szCs w:val="22"/>
              </w:rPr>
            </w:pPr>
            <w:r>
              <w:rPr>
                <w:rFonts w:ascii="Arial Nova" w:hAnsi="Arial Nova" w:cstheme="minorHAnsi"/>
                <w:sz w:val="22"/>
                <w:szCs w:val="22"/>
              </w:rPr>
              <w:t>R. Russell agreed to come back to the next meeting to update the Committee.  Chairperson D. Schaible thanked Ms. Russell for her report.</w:t>
            </w:r>
          </w:p>
          <w:p w14:paraId="5790647D" w14:textId="380F5994" w:rsidR="00E5694A" w:rsidRPr="007E4977" w:rsidRDefault="00E5694A" w:rsidP="00897871">
            <w:pPr>
              <w:rPr>
                <w:rFonts w:ascii="Arial Nova" w:hAnsi="Arial Nova" w:cstheme="minorHAnsi"/>
                <w:sz w:val="22"/>
                <w:szCs w:val="22"/>
                <w:highlight w:val="yellow"/>
              </w:rPr>
            </w:pPr>
          </w:p>
        </w:tc>
      </w:tr>
      <w:tr w:rsidR="008A4633" w:rsidRPr="007E4977" w14:paraId="2D336C0A" w14:textId="77777777" w:rsidTr="005003E9">
        <w:tc>
          <w:tcPr>
            <w:tcW w:w="2695" w:type="dxa"/>
          </w:tcPr>
          <w:p w14:paraId="1E1D46EF" w14:textId="7F497BEA" w:rsidR="008A4633" w:rsidRPr="007E4977" w:rsidRDefault="008A4633" w:rsidP="00BE7558">
            <w:pPr>
              <w:rPr>
                <w:rFonts w:ascii="Arial Nova" w:hAnsi="Arial Nova" w:cstheme="minorHAnsi"/>
                <w:sz w:val="22"/>
                <w:szCs w:val="22"/>
                <w:highlight w:val="yellow"/>
              </w:rPr>
            </w:pPr>
            <w:r w:rsidRPr="007E4977">
              <w:rPr>
                <w:rFonts w:ascii="Arial Nova" w:hAnsi="Arial Nova" w:cstheme="minorHAnsi"/>
                <w:sz w:val="22"/>
                <w:szCs w:val="22"/>
              </w:rPr>
              <w:lastRenderedPageBreak/>
              <w:t>Project Update</w:t>
            </w:r>
          </w:p>
        </w:tc>
        <w:tc>
          <w:tcPr>
            <w:tcW w:w="7200" w:type="dxa"/>
            <w:gridSpan w:val="2"/>
            <w:shd w:val="clear" w:color="auto" w:fill="auto"/>
          </w:tcPr>
          <w:p w14:paraId="1D11C925" w14:textId="66DF0FA4" w:rsidR="008A4633" w:rsidRPr="007E4977" w:rsidRDefault="008A4633" w:rsidP="00BE7558">
            <w:pPr>
              <w:rPr>
                <w:rFonts w:ascii="Arial Nova" w:hAnsi="Arial Nova" w:cstheme="minorHAnsi"/>
                <w:sz w:val="22"/>
                <w:szCs w:val="22"/>
              </w:rPr>
            </w:pPr>
            <w:r w:rsidRPr="007E4977">
              <w:rPr>
                <w:rFonts w:ascii="Arial Nova" w:hAnsi="Arial Nova" w:cstheme="minorHAnsi"/>
                <w:sz w:val="22"/>
                <w:szCs w:val="22"/>
              </w:rPr>
              <w:t>Z. Amare, Capital Projects Group Manager, provided an overview of the program’s progress since the last meeting, noting the</w:t>
            </w:r>
            <w:r w:rsidR="00DC30C7" w:rsidRPr="007E4977">
              <w:rPr>
                <w:rFonts w:ascii="Arial Nova" w:hAnsi="Arial Nova" w:cstheme="minorHAnsi"/>
                <w:sz w:val="22"/>
                <w:szCs w:val="22"/>
              </w:rPr>
              <w:t xml:space="preserve"> completed, current, and upcoming activities</w:t>
            </w:r>
            <w:r w:rsidR="007E4977" w:rsidRPr="007E4977">
              <w:rPr>
                <w:rFonts w:ascii="Arial Nova" w:hAnsi="Arial Nova" w:cstheme="minorHAnsi"/>
                <w:sz w:val="22"/>
                <w:szCs w:val="22"/>
              </w:rPr>
              <w:t xml:space="preserve">, </w:t>
            </w:r>
            <w:r w:rsidR="00DC30C7" w:rsidRPr="007E4977">
              <w:rPr>
                <w:rFonts w:ascii="Arial Nova" w:hAnsi="Arial Nova" w:cstheme="minorHAnsi"/>
                <w:sz w:val="22"/>
                <w:szCs w:val="22"/>
              </w:rPr>
              <w:t>with photos representing construction activity.  Below is a summary of the report</w:t>
            </w:r>
            <w:r w:rsidRPr="007E4977">
              <w:rPr>
                <w:rFonts w:ascii="Arial Nova" w:hAnsi="Arial Nova" w:cstheme="minorHAnsi"/>
                <w:sz w:val="22"/>
                <w:szCs w:val="22"/>
              </w:rPr>
              <w:t>:</w:t>
            </w:r>
          </w:p>
          <w:p w14:paraId="7EF752F6" w14:textId="77777777"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There are two contracts remaining:</w:t>
            </w:r>
          </w:p>
          <w:p w14:paraId="2AB3ACB4" w14:textId="2E1F6F44" w:rsidR="008A4633" w:rsidRPr="007E4977" w:rsidRDefault="004223B5" w:rsidP="004223B5">
            <w:pPr>
              <w:pStyle w:val="ListParagraph"/>
              <w:numPr>
                <w:ilvl w:val="1"/>
                <w:numId w:val="42"/>
              </w:numPr>
              <w:rPr>
                <w:rFonts w:ascii="Arial Nova" w:hAnsi="Arial Nova" w:cstheme="minorHAnsi"/>
                <w:sz w:val="22"/>
                <w:szCs w:val="22"/>
              </w:rPr>
            </w:pPr>
            <w:r w:rsidRPr="007E4977">
              <w:rPr>
                <w:rFonts w:ascii="Arial Nova" w:hAnsi="Arial Nova" w:cstheme="minorHAnsi"/>
                <w:sz w:val="22"/>
                <w:szCs w:val="22"/>
              </w:rPr>
              <w:t xml:space="preserve">A-Line Stations:  Fruitvale and Coliseum </w:t>
            </w:r>
          </w:p>
          <w:p w14:paraId="16A99CB2" w14:textId="03ED0480" w:rsidR="004223B5" w:rsidRPr="007E4977" w:rsidRDefault="004223B5" w:rsidP="004223B5">
            <w:pPr>
              <w:pStyle w:val="ListParagraph"/>
              <w:numPr>
                <w:ilvl w:val="1"/>
                <w:numId w:val="42"/>
              </w:numPr>
              <w:rPr>
                <w:rFonts w:ascii="Arial Nova" w:hAnsi="Arial Nova" w:cstheme="minorHAnsi"/>
                <w:sz w:val="22"/>
                <w:szCs w:val="22"/>
              </w:rPr>
            </w:pPr>
            <w:r w:rsidRPr="007E4977">
              <w:rPr>
                <w:rFonts w:ascii="Arial Nova" w:hAnsi="Arial Nova" w:cstheme="minorHAnsi"/>
                <w:sz w:val="22"/>
                <w:szCs w:val="22"/>
              </w:rPr>
              <w:t>TBT Retrofit</w:t>
            </w:r>
          </w:p>
          <w:p w14:paraId="41022A4E" w14:textId="77777777" w:rsidR="007E4977" w:rsidRPr="007E4977" w:rsidRDefault="007E4977" w:rsidP="004223B5">
            <w:pPr>
              <w:rPr>
                <w:rFonts w:ascii="Arial Nova" w:hAnsi="Arial Nova" w:cstheme="minorHAnsi"/>
                <w:sz w:val="22"/>
                <w:szCs w:val="22"/>
                <w:u w:val="single"/>
              </w:rPr>
            </w:pPr>
          </w:p>
          <w:p w14:paraId="36D25FF1" w14:textId="4B59200B" w:rsidR="004223B5" w:rsidRDefault="004223B5" w:rsidP="004223B5">
            <w:pPr>
              <w:rPr>
                <w:rFonts w:ascii="Arial Nova" w:hAnsi="Arial Nova" w:cstheme="minorHAnsi"/>
                <w:sz w:val="22"/>
                <w:szCs w:val="22"/>
                <w:u w:val="single"/>
              </w:rPr>
            </w:pPr>
            <w:r w:rsidRPr="007E4977">
              <w:rPr>
                <w:rFonts w:ascii="Arial Nova" w:hAnsi="Arial Nova" w:cstheme="minorHAnsi"/>
                <w:sz w:val="22"/>
                <w:szCs w:val="22"/>
                <w:u w:val="single"/>
              </w:rPr>
              <w:t>A-Line Stations:  Fruitvale and Coliseum</w:t>
            </w:r>
          </w:p>
          <w:p w14:paraId="352F27DA" w14:textId="77777777" w:rsidR="004C484C" w:rsidRPr="007E4977" w:rsidRDefault="004C484C" w:rsidP="004223B5">
            <w:pPr>
              <w:rPr>
                <w:rFonts w:ascii="Arial Nova" w:hAnsi="Arial Nova" w:cstheme="minorHAnsi"/>
                <w:sz w:val="22"/>
                <w:szCs w:val="22"/>
                <w:u w:val="single"/>
              </w:rPr>
            </w:pPr>
          </w:p>
          <w:p w14:paraId="35460FA8" w14:textId="57C821E2"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The A-Line Stations (Fruitvale and Coliseum) earthquake safety construction is progressing at a swift pace in multiple locations with more than 50% completion at Fruitvale Station.</w:t>
            </w:r>
          </w:p>
          <w:p w14:paraId="33C8BAA3" w14:textId="7E125D18"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The Contractor is projecting completion in 2019, although the Contract schedule shows completion in 2021.</w:t>
            </w:r>
          </w:p>
          <w:p w14:paraId="218A6C7D" w14:textId="66B45B49"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Noise and dust mitigation measures are being implemented and monitored for compliance.</w:t>
            </w:r>
          </w:p>
          <w:p w14:paraId="301EE546" w14:textId="05E55406"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Z. Amare thanked the public for their patience during this inconvenience.</w:t>
            </w:r>
          </w:p>
          <w:p w14:paraId="42CDF010" w14:textId="77777777" w:rsidR="007E4977" w:rsidRPr="007E4977" w:rsidRDefault="007E4977" w:rsidP="004223B5">
            <w:pPr>
              <w:rPr>
                <w:rFonts w:ascii="Arial Nova" w:hAnsi="Arial Nova" w:cstheme="minorHAnsi"/>
                <w:sz w:val="22"/>
                <w:szCs w:val="22"/>
                <w:u w:val="single"/>
              </w:rPr>
            </w:pPr>
          </w:p>
          <w:p w14:paraId="49D51AA8" w14:textId="6D18B893" w:rsidR="004223B5" w:rsidRDefault="004223B5" w:rsidP="004223B5">
            <w:pPr>
              <w:rPr>
                <w:rFonts w:ascii="Arial Nova" w:hAnsi="Arial Nova" w:cstheme="minorHAnsi"/>
                <w:sz w:val="22"/>
                <w:szCs w:val="22"/>
                <w:u w:val="single"/>
              </w:rPr>
            </w:pPr>
            <w:r w:rsidRPr="007E4977">
              <w:rPr>
                <w:rFonts w:ascii="Arial Nova" w:hAnsi="Arial Nova" w:cstheme="minorHAnsi"/>
                <w:sz w:val="22"/>
                <w:szCs w:val="22"/>
                <w:u w:val="single"/>
              </w:rPr>
              <w:t>TBT Retrofit</w:t>
            </w:r>
          </w:p>
          <w:p w14:paraId="686DCC32" w14:textId="77777777" w:rsidR="004C484C" w:rsidRPr="007E4977" w:rsidRDefault="004C484C" w:rsidP="004223B5">
            <w:pPr>
              <w:rPr>
                <w:rFonts w:ascii="Arial Nova" w:hAnsi="Arial Nova" w:cstheme="minorHAnsi"/>
                <w:sz w:val="22"/>
                <w:szCs w:val="22"/>
                <w:u w:val="single"/>
              </w:rPr>
            </w:pPr>
          </w:p>
          <w:p w14:paraId="1FEB034F" w14:textId="4CF4ACA3"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Since the last Committee meeting there was an article by the San Francisco Chronicle featuring the TBT Retrofit.</w:t>
            </w:r>
          </w:p>
          <w:p w14:paraId="618FC1EE" w14:textId="3E889E38"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The TBT Retrofit project started two years ago.</w:t>
            </w:r>
          </w:p>
          <w:p w14:paraId="1A2AA0D0" w14:textId="4013304C"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Since the last meeting, 2 locomotives have been delivered along with 10 MVC flat cars.  Additionally, plate handling equipment was delivered and is being tested in the Contractor’s test facility.</w:t>
            </w:r>
          </w:p>
          <w:p w14:paraId="3B30B0F8" w14:textId="13141D6A"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TBT is working in two shifts, one during the day and one at night.</w:t>
            </w:r>
          </w:p>
          <w:p w14:paraId="05B91F23" w14:textId="6C4A6612"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This project is very interesting and extremely complex because of the logistical coordination, sequencing, and timing, as well as design and fabrication of specialized equipment that are in mammoth proportions, including having to work often in confined spaces.</w:t>
            </w:r>
          </w:p>
          <w:p w14:paraId="7D3AB739" w14:textId="18580F18" w:rsidR="004223B5" w:rsidRPr="007E4977" w:rsidRDefault="004223B5" w:rsidP="008A4633">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Due to the Security Sensitive Information (SSI) nature of the project, details are limited.</w:t>
            </w:r>
          </w:p>
          <w:p w14:paraId="32609983" w14:textId="77777777" w:rsidR="001A2B58" w:rsidRDefault="001A2B58" w:rsidP="005237AD">
            <w:pPr>
              <w:rPr>
                <w:rFonts w:ascii="Arial Nova" w:hAnsi="Arial Nova" w:cstheme="minorHAnsi"/>
                <w:sz w:val="22"/>
                <w:szCs w:val="22"/>
                <w:u w:val="single"/>
              </w:rPr>
            </w:pPr>
          </w:p>
          <w:p w14:paraId="4114959C" w14:textId="7E94ED4D" w:rsidR="005237AD" w:rsidRDefault="005237AD" w:rsidP="005237AD">
            <w:pPr>
              <w:rPr>
                <w:rFonts w:ascii="Arial Nova" w:hAnsi="Arial Nova" w:cstheme="minorHAnsi"/>
                <w:sz w:val="22"/>
                <w:szCs w:val="22"/>
                <w:u w:val="single"/>
              </w:rPr>
            </w:pPr>
            <w:r w:rsidRPr="007E4977">
              <w:rPr>
                <w:rFonts w:ascii="Arial Nova" w:hAnsi="Arial Nova" w:cstheme="minorHAnsi"/>
                <w:sz w:val="22"/>
                <w:szCs w:val="22"/>
                <w:u w:val="single"/>
              </w:rPr>
              <w:t>General Discussions</w:t>
            </w:r>
          </w:p>
          <w:p w14:paraId="3C966AE4" w14:textId="77777777" w:rsidR="004C484C" w:rsidRPr="007E4977" w:rsidRDefault="004C484C" w:rsidP="005237AD">
            <w:pPr>
              <w:rPr>
                <w:rFonts w:ascii="Arial Nova" w:hAnsi="Arial Nova" w:cstheme="minorHAnsi"/>
                <w:sz w:val="22"/>
                <w:szCs w:val="22"/>
                <w:u w:val="single"/>
              </w:rPr>
            </w:pPr>
          </w:p>
          <w:p w14:paraId="48467E67" w14:textId="512697BF" w:rsidR="005237AD" w:rsidRPr="007E4977" w:rsidRDefault="005237AD" w:rsidP="005237AD">
            <w:pPr>
              <w:rPr>
                <w:rFonts w:ascii="Arial Nova" w:hAnsi="Arial Nova" w:cstheme="minorHAnsi"/>
                <w:sz w:val="22"/>
                <w:szCs w:val="22"/>
              </w:rPr>
            </w:pPr>
            <w:r w:rsidRPr="007E4977">
              <w:rPr>
                <w:rFonts w:ascii="Arial Nova" w:hAnsi="Arial Nova" w:cstheme="minorHAnsi"/>
                <w:sz w:val="22"/>
                <w:szCs w:val="22"/>
              </w:rPr>
              <w:t xml:space="preserve">The Committee was pleased with the presentation of materials and the response to questions.  There were no public comments. The next meeting will signify the start of a new term (2019-2021) with some new committee members and alternates.  The Committee Membership Appointment for the New Term (2019-2021) item is scheduled to go to the April 11 Board meeting on the consent calendar.  </w:t>
            </w:r>
          </w:p>
          <w:p w14:paraId="50985C64" w14:textId="001D58A6" w:rsidR="005237AD" w:rsidRPr="007E4977" w:rsidRDefault="005237AD" w:rsidP="005237AD">
            <w:pPr>
              <w:rPr>
                <w:rFonts w:ascii="Arial Nova" w:hAnsi="Arial Nova" w:cstheme="minorHAnsi"/>
                <w:sz w:val="22"/>
                <w:szCs w:val="22"/>
              </w:rPr>
            </w:pPr>
          </w:p>
          <w:p w14:paraId="00DE9680" w14:textId="0FB03F76" w:rsidR="005237AD" w:rsidRPr="007E4977" w:rsidRDefault="005237AD" w:rsidP="005237AD">
            <w:pPr>
              <w:rPr>
                <w:rFonts w:ascii="Arial Nova" w:hAnsi="Arial Nova" w:cstheme="minorHAnsi"/>
                <w:sz w:val="22"/>
                <w:szCs w:val="22"/>
              </w:rPr>
            </w:pPr>
            <w:r w:rsidRPr="007E4977">
              <w:rPr>
                <w:rFonts w:ascii="Arial Nova" w:hAnsi="Arial Nova" w:cstheme="minorHAnsi"/>
                <w:sz w:val="22"/>
                <w:szCs w:val="22"/>
              </w:rPr>
              <w:t xml:space="preserve">Additionally, the Committee agreed to have the Committee Chair D. Schaible give a report to the Board, as a Committee update.  The Committee report to the Board item is scheduled for the April 25 Board meeting under Board Matters.  Also, the Committee Chair, members and staff thanked Committee member Ching Wu (Engineering seat) for his dedication and participation on the Committee. </w:t>
            </w:r>
          </w:p>
          <w:p w14:paraId="64370122" w14:textId="54674D47" w:rsidR="001706B9" w:rsidRPr="007E4977" w:rsidRDefault="001706B9" w:rsidP="005237AD">
            <w:pPr>
              <w:rPr>
                <w:rFonts w:ascii="Arial Nova" w:hAnsi="Arial Nova" w:cstheme="minorHAnsi"/>
                <w:sz w:val="22"/>
                <w:szCs w:val="22"/>
              </w:rPr>
            </w:pPr>
          </w:p>
        </w:tc>
      </w:tr>
      <w:tr w:rsidR="008A4633" w:rsidRPr="007E4977" w14:paraId="5546F7A2" w14:textId="77777777" w:rsidTr="005003E9">
        <w:tc>
          <w:tcPr>
            <w:tcW w:w="2695" w:type="dxa"/>
          </w:tcPr>
          <w:p w14:paraId="79969C40" w14:textId="5D79EB60" w:rsidR="008A4633" w:rsidRPr="007E4977" w:rsidRDefault="008A4633" w:rsidP="00BE7558">
            <w:pPr>
              <w:rPr>
                <w:rFonts w:ascii="Arial Nova" w:hAnsi="Arial Nova" w:cstheme="minorHAnsi"/>
                <w:sz w:val="22"/>
                <w:szCs w:val="22"/>
                <w:highlight w:val="yellow"/>
              </w:rPr>
            </w:pPr>
            <w:r w:rsidRPr="007E4977">
              <w:rPr>
                <w:rFonts w:ascii="Arial Nova" w:hAnsi="Arial Nova" w:cstheme="minorHAnsi"/>
                <w:sz w:val="22"/>
                <w:szCs w:val="22"/>
              </w:rPr>
              <w:t>Schedule and Financial Report</w:t>
            </w:r>
          </w:p>
        </w:tc>
        <w:tc>
          <w:tcPr>
            <w:tcW w:w="7200" w:type="dxa"/>
            <w:gridSpan w:val="2"/>
            <w:shd w:val="clear" w:color="auto" w:fill="auto"/>
          </w:tcPr>
          <w:p w14:paraId="210E6314" w14:textId="77777777" w:rsidR="008A4633" w:rsidRPr="007E4977" w:rsidRDefault="004A56BE" w:rsidP="00BE7558">
            <w:pPr>
              <w:rPr>
                <w:rFonts w:ascii="Arial Nova" w:hAnsi="Arial Nova" w:cstheme="minorHAnsi"/>
                <w:sz w:val="22"/>
                <w:szCs w:val="22"/>
              </w:rPr>
            </w:pPr>
            <w:r w:rsidRPr="007E4977">
              <w:rPr>
                <w:rFonts w:ascii="Arial Nova" w:hAnsi="Arial Nova" w:cstheme="minorHAnsi"/>
                <w:sz w:val="22"/>
                <w:szCs w:val="22"/>
              </w:rPr>
              <w:t>Z. Amare provided an overview of the Program’s schedule and finances, noting the following:</w:t>
            </w:r>
          </w:p>
          <w:p w14:paraId="20FC033B" w14:textId="234F0FE8" w:rsidR="004A56BE" w:rsidRPr="007E4977" w:rsidRDefault="007E4977" w:rsidP="004A56BE">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 xml:space="preserve">The 2004 Measure AA Bond funds represent </w:t>
            </w:r>
            <w:r w:rsidR="001706B9" w:rsidRPr="007E4977">
              <w:rPr>
                <w:rFonts w:ascii="Arial Nova" w:hAnsi="Arial Nova" w:cstheme="minorHAnsi"/>
                <w:sz w:val="22"/>
                <w:szCs w:val="22"/>
              </w:rPr>
              <w:t>$980M</w:t>
            </w:r>
            <w:r w:rsidRPr="007E4977">
              <w:rPr>
                <w:rFonts w:ascii="Arial Nova" w:hAnsi="Arial Nova" w:cstheme="minorHAnsi"/>
                <w:sz w:val="22"/>
                <w:szCs w:val="22"/>
              </w:rPr>
              <w:t>.</w:t>
            </w:r>
          </w:p>
          <w:p w14:paraId="13FB01F1" w14:textId="77777777" w:rsidR="007E4977" w:rsidRPr="007E4977" w:rsidRDefault="007E4977" w:rsidP="007E4977">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A request to release the remaining tranche of funds has been made to the Treasury.</w:t>
            </w:r>
          </w:p>
          <w:p w14:paraId="1F862F74" w14:textId="77777777" w:rsidR="007E4977" w:rsidRPr="007E4977" w:rsidRDefault="007E4977" w:rsidP="007E4977">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Further discussions regarding scope and costs will be shared at the next meeting as staff informed the Committee that there is a budget shortfall in overall funding, which may require changes to the scope.</w:t>
            </w:r>
          </w:p>
          <w:p w14:paraId="79D731C1" w14:textId="77777777" w:rsidR="007E4977" w:rsidRPr="007E4977" w:rsidRDefault="007E4977" w:rsidP="007E4977">
            <w:pPr>
              <w:pStyle w:val="ListParagraph"/>
              <w:numPr>
                <w:ilvl w:val="0"/>
                <w:numId w:val="42"/>
              </w:numPr>
              <w:rPr>
                <w:rFonts w:ascii="Arial Nova" w:hAnsi="Arial Nova" w:cstheme="minorHAnsi"/>
                <w:sz w:val="22"/>
                <w:szCs w:val="22"/>
              </w:rPr>
            </w:pPr>
            <w:r w:rsidRPr="007E4977">
              <w:rPr>
                <w:rFonts w:ascii="Arial Nova" w:hAnsi="Arial Nova" w:cstheme="minorHAnsi"/>
                <w:sz w:val="22"/>
                <w:szCs w:val="22"/>
              </w:rPr>
              <w:t>The financial report provided expenditures available through December 2018, showing that the project had expended $736,025,449, which amounts to 75% of the total Bond funds.</w:t>
            </w:r>
          </w:p>
          <w:p w14:paraId="21F52987" w14:textId="427B6C6A" w:rsidR="00000C30" w:rsidRPr="007E4977" w:rsidRDefault="00000C30" w:rsidP="007E4977">
            <w:pPr>
              <w:rPr>
                <w:rFonts w:ascii="Arial Nova" w:hAnsi="Arial Nova" w:cstheme="minorHAnsi"/>
                <w:sz w:val="22"/>
                <w:szCs w:val="22"/>
              </w:rPr>
            </w:pPr>
          </w:p>
        </w:tc>
      </w:tr>
      <w:tr w:rsidR="003E3180" w:rsidRPr="007E4977" w14:paraId="0C51CC29" w14:textId="77777777" w:rsidTr="005003E9">
        <w:tc>
          <w:tcPr>
            <w:tcW w:w="2695" w:type="dxa"/>
          </w:tcPr>
          <w:p w14:paraId="072BCFB7" w14:textId="77777777" w:rsidR="003E3180" w:rsidRPr="007E4977" w:rsidRDefault="003E3180" w:rsidP="00BE7558">
            <w:pPr>
              <w:rPr>
                <w:rFonts w:ascii="Arial Nova" w:hAnsi="Arial Nova" w:cstheme="minorHAnsi"/>
                <w:sz w:val="22"/>
                <w:szCs w:val="22"/>
              </w:rPr>
            </w:pPr>
            <w:r w:rsidRPr="007E4977">
              <w:rPr>
                <w:rFonts w:ascii="Arial Nova" w:hAnsi="Arial Nova" w:cstheme="minorHAnsi"/>
                <w:sz w:val="22"/>
                <w:szCs w:val="22"/>
              </w:rPr>
              <w:t>Review of Administrative Matters</w:t>
            </w:r>
          </w:p>
        </w:tc>
        <w:tc>
          <w:tcPr>
            <w:tcW w:w="7200" w:type="dxa"/>
            <w:gridSpan w:val="2"/>
            <w:shd w:val="clear" w:color="auto" w:fill="auto"/>
          </w:tcPr>
          <w:p w14:paraId="36CC6264" w14:textId="77777777" w:rsidR="003E3180" w:rsidRPr="007E4977" w:rsidRDefault="003E3180" w:rsidP="00BE7558">
            <w:pPr>
              <w:rPr>
                <w:rFonts w:ascii="Arial Nova" w:hAnsi="Arial Nova" w:cstheme="minorHAnsi"/>
                <w:sz w:val="22"/>
                <w:szCs w:val="22"/>
              </w:rPr>
            </w:pPr>
            <w:r w:rsidRPr="007E4977">
              <w:rPr>
                <w:rFonts w:ascii="Arial Nova" w:hAnsi="Arial Nova" w:cstheme="minorHAnsi"/>
                <w:sz w:val="22"/>
                <w:szCs w:val="22"/>
              </w:rPr>
              <w:t xml:space="preserve">D. Castleberry reviewed the following administrative matter: </w:t>
            </w:r>
          </w:p>
          <w:p w14:paraId="59E77809" w14:textId="77777777" w:rsidR="003E3180" w:rsidRPr="007E4977" w:rsidRDefault="003E3180" w:rsidP="00BE7558">
            <w:pPr>
              <w:ind w:left="406"/>
              <w:rPr>
                <w:rFonts w:ascii="Arial Nova" w:hAnsi="Arial Nova" w:cstheme="minorHAnsi"/>
                <w:sz w:val="22"/>
                <w:szCs w:val="22"/>
              </w:rPr>
            </w:pPr>
          </w:p>
          <w:p w14:paraId="54E74C93" w14:textId="3D8253F4" w:rsidR="003E3180" w:rsidRPr="007E4977" w:rsidRDefault="00F2237F" w:rsidP="00897871">
            <w:pPr>
              <w:rPr>
                <w:rFonts w:ascii="Arial Nova" w:hAnsi="Arial Nova" w:cstheme="minorHAnsi"/>
                <w:sz w:val="22"/>
                <w:szCs w:val="22"/>
              </w:rPr>
            </w:pPr>
            <w:r w:rsidRPr="007E4977">
              <w:rPr>
                <w:rFonts w:ascii="Arial Nova" w:hAnsi="Arial Nova" w:cstheme="minorHAnsi"/>
                <w:sz w:val="22"/>
                <w:szCs w:val="22"/>
              </w:rPr>
              <w:t xml:space="preserve">The </w:t>
            </w:r>
            <w:r w:rsidR="008A4633" w:rsidRPr="007E4977">
              <w:rPr>
                <w:rFonts w:ascii="Arial Nova" w:hAnsi="Arial Nova" w:cstheme="minorHAnsi"/>
                <w:sz w:val="22"/>
                <w:szCs w:val="22"/>
              </w:rPr>
              <w:t>October 3 and November 7</w:t>
            </w:r>
            <w:r w:rsidRPr="007E4977">
              <w:rPr>
                <w:rFonts w:ascii="Arial Nova" w:hAnsi="Arial Nova" w:cstheme="minorHAnsi"/>
                <w:sz w:val="22"/>
                <w:szCs w:val="22"/>
              </w:rPr>
              <w:t xml:space="preserve">, 2018 meeting minutes were reviewed, approved and accepted </w:t>
            </w:r>
            <w:r w:rsidR="00072A23" w:rsidRPr="007E4977">
              <w:rPr>
                <w:rFonts w:ascii="Arial Nova" w:hAnsi="Arial Nova" w:cstheme="minorHAnsi"/>
                <w:sz w:val="22"/>
                <w:szCs w:val="22"/>
              </w:rPr>
              <w:t>by</w:t>
            </w:r>
            <w:r w:rsidRPr="007E4977">
              <w:rPr>
                <w:rFonts w:ascii="Arial Nova" w:hAnsi="Arial Nova" w:cstheme="minorHAnsi"/>
                <w:sz w:val="22"/>
                <w:szCs w:val="22"/>
              </w:rPr>
              <w:t xml:space="preserve"> </w:t>
            </w:r>
            <w:r w:rsidR="008A4633" w:rsidRPr="007E4977">
              <w:rPr>
                <w:rFonts w:ascii="Arial Nova" w:hAnsi="Arial Nova" w:cstheme="minorHAnsi"/>
                <w:sz w:val="22"/>
                <w:szCs w:val="22"/>
              </w:rPr>
              <w:t>one</w:t>
            </w:r>
            <w:r w:rsidRPr="007E4977">
              <w:rPr>
                <w:rFonts w:ascii="Arial Nova" w:hAnsi="Arial Nova" w:cstheme="minorHAnsi"/>
                <w:sz w:val="22"/>
                <w:szCs w:val="22"/>
              </w:rPr>
              <w:t xml:space="preserve"> motion by Derek Schaible and second by Ching Wu.  The motion passed by unanimous vote.  The minutes will be posted on the BART website.</w:t>
            </w:r>
          </w:p>
          <w:p w14:paraId="4BDB7C46" w14:textId="3E3B71F5" w:rsidR="005D5AF6" w:rsidRPr="007E4977" w:rsidRDefault="005D5AF6" w:rsidP="00897871">
            <w:pPr>
              <w:rPr>
                <w:rFonts w:ascii="Arial Nova" w:hAnsi="Arial Nova" w:cstheme="minorHAnsi"/>
                <w:sz w:val="22"/>
                <w:szCs w:val="22"/>
              </w:rPr>
            </w:pPr>
          </w:p>
          <w:p w14:paraId="41C6D58C" w14:textId="723DB511" w:rsidR="005D5AF6" w:rsidRPr="007E4977" w:rsidRDefault="005D5AF6" w:rsidP="005D5AF6">
            <w:pPr>
              <w:rPr>
                <w:rFonts w:ascii="Arial Nova" w:hAnsi="Arial Nova" w:cstheme="minorHAnsi"/>
                <w:sz w:val="22"/>
                <w:szCs w:val="22"/>
              </w:rPr>
            </w:pPr>
            <w:r w:rsidRPr="007E4977">
              <w:rPr>
                <w:rFonts w:ascii="Arial Nova" w:hAnsi="Arial Nova" w:cstheme="minorHAnsi"/>
                <w:sz w:val="22"/>
                <w:szCs w:val="22"/>
              </w:rPr>
              <w:t xml:space="preserve">The next meeting will signify the start of a new term (2019 – 2021) with some new committee members and alternates.  The item </w:t>
            </w:r>
            <w:r w:rsidR="00DC30C7" w:rsidRPr="007E4977">
              <w:rPr>
                <w:rFonts w:ascii="Arial Nova" w:hAnsi="Arial Nova" w:cstheme="minorHAnsi"/>
                <w:sz w:val="22"/>
                <w:szCs w:val="22"/>
              </w:rPr>
              <w:t xml:space="preserve">scheduled for </w:t>
            </w:r>
            <w:r w:rsidRPr="007E4977">
              <w:rPr>
                <w:rFonts w:ascii="Arial Nova" w:hAnsi="Arial Nova" w:cstheme="minorHAnsi"/>
                <w:sz w:val="22"/>
                <w:szCs w:val="22"/>
              </w:rPr>
              <w:t xml:space="preserve">the April 11 Board meeting consent calendar.  </w:t>
            </w:r>
            <w:r w:rsidR="00DC30C7" w:rsidRPr="007E4977">
              <w:rPr>
                <w:rFonts w:ascii="Arial Nova" w:hAnsi="Arial Nova" w:cstheme="minorHAnsi"/>
                <w:sz w:val="22"/>
                <w:szCs w:val="22"/>
              </w:rPr>
              <w:t>A</w:t>
            </w:r>
            <w:r w:rsidRPr="007E4977">
              <w:rPr>
                <w:rFonts w:ascii="Arial Nova" w:hAnsi="Arial Nova" w:cstheme="minorHAnsi"/>
                <w:sz w:val="22"/>
                <w:szCs w:val="22"/>
              </w:rPr>
              <w:t xml:space="preserve">dditionally, the Committee agreed to have the </w:t>
            </w:r>
            <w:r w:rsidR="00DC30C7" w:rsidRPr="007E4977">
              <w:rPr>
                <w:rFonts w:ascii="Arial Nova" w:hAnsi="Arial Nova" w:cstheme="minorHAnsi"/>
                <w:sz w:val="22"/>
                <w:szCs w:val="22"/>
              </w:rPr>
              <w:t>Committee</w:t>
            </w:r>
            <w:r w:rsidRPr="007E4977">
              <w:rPr>
                <w:rFonts w:ascii="Arial Nova" w:hAnsi="Arial Nova" w:cstheme="minorHAnsi"/>
                <w:sz w:val="22"/>
                <w:szCs w:val="22"/>
              </w:rPr>
              <w:t xml:space="preserve"> Chair D. Schaible give a report to the Board, as a</w:t>
            </w:r>
            <w:r w:rsidR="00DC30C7" w:rsidRPr="007E4977">
              <w:rPr>
                <w:rFonts w:ascii="Arial Nova" w:hAnsi="Arial Nova" w:cstheme="minorHAnsi"/>
                <w:sz w:val="22"/>
                <w:szCs w:val="22"/>
              </w:rPr>
              <w:t xml:space="preserve"> Committee</w:t>
            </w:r>
            <w:r w:rsidRPr="007E4977">
              <w:rPr>
                <w:rFonts w:ascii="Arial Nova" w:hAnsi="Arial Nova" w:cstheme="minorHAnsi"/>
                <w:sz w:val="22"/>
                <w:szCs w:val="22"/>
              </w:rPr>
              <w:t xml:space="preserve"> update</w:t>
            </w:r>
            <w:r w:rsidR="00DC30C7" w:rsidRPr="007E4977">
              <w:rPr>
                <w:rFonts w:ascii="Arial Nova" w:hAnsi="Arial Nova" w:cstheme="minorHAnsi"/>
                <w:sz w:val="22"/>
                <w:szCs w:val="22"/>
              </w:rPr>
              <w:t>.</w:t>
            </w:r>
          </w:p>
          <w:p w14:paraId="5813FC84" w14:textId="77777777" w:rsidR="005D5AF6" w:rsidRPr="007E4977" w:rsidRDefault="005D5AF6" w:rsidP="005D5AF6">
            <w:pPr>
              <w:rPr>
                <w:rFonts w:ascii="Arial Nova" w:hAnsi="Arial Nova" w:cstheme="minorHAnsi"/>
                <w:sz w:val="22"/>
                <w:szCs w:val="22"/>
              </w:rPr>
            </w:pPr>
          </w:p>
          <w:p w14:paraId="098F8665" w14:textId="4625A7CD" w:rsidR="005D5AF6" w:rsidRPr="007E4977" w:rsidRDefault="005D5AF6" w:rsidP="00897871">
            <w:pPr>
              <w:rPr>
                <w:rFonts w:ascii="Arial Nova" w:hAnsi="Arial Nova" w:cstheme="minorHAnsi"/>
                <w:sz w:val="22"/>
                <w:szCs w:val="22"/>
              </w:rPr>
            </w:pPr>
            <w:r w:rsidRPr="007E4977">
              <w:rPr>
                <w:rFonts w:ascii="Arial Nova" w:hAnsi="Arial Nova" w:cstheme="minorHAnsi"/>
                <w:sz w:val="22"/>
                <w:szCs w:val="22"/>
              </w:rPr>
              <w:t xml:space="preserve">The </w:t>
            </w:r>
            <w:r w:rsidR="00DC30C7" w:rsidRPr="007E4977">
              <w:rPr>
                <w:rFonts w:ascii="Arial Nova" w:hAnsi="Arial Nova" w:cstheme="minorHAnsi"/>
                <w:sz w:val="22"/>
                <w:szCs w:val="22"/>
              </w:rPr>
              <w:t>Committee</w:t>
            </w:r>
            <w:r w:rsidRPr="007E4977">
              <w:rPr>
                <w:rFonts w:ascii="Arial Nova" w:hAnsi="Arial Nova" w:cstheme="minorHAnsi"/>
                <w:sz w:val="22"/>
                <w:szCs w:val="22"/>
              </w:rPr>
              <w:t xml:space="preserve"> thanked Ching Wu for his dedication in participating on the Committee.  </w:t>
            </w:r>
          </w:p>
          <w:p w14:paraId="1FF4C5B7" w14:textId="36235C9A" w:rsidR="00F2237F" w:rsidRPr="007E4977" w:rsidRDefault="00F2237F" w:rsidP="00897871">
            <w:pPr>
              <w:rPr>
                <w:rFonts w:ascii="Arial Nova" w:hAnsi="Arial Nova" w:cstheme="minorHAnsi"/>
                <w:sz w:val="22"/>
                <w:szCs w:val="22"/>
              </w:rPr>
            </w:pPr>
          </w:p>
        </w:tc>
      </w:tr>
      <w:tr w:rsidR="004A7717" w:rsidRPr="007E4977" w14:paraId="60499FD8" w14:textId="77777777" w:rsidTr="005003E9">
        <w:tc>
          <w:tcPr>
            <w:tcW w:w="2695" w:type="dxa"/>
          </w:tcPr>
          <w:p w14:paraId="61AB907A" w14:textId="62483EBC" w:rsidR="004A7717" w:rsidRPr="007E4977" w:rsidRDefault="004A7717" w:rsidP="00D411B4">
            <w:pPr>
              <w:rPr>
                <w:rFonts w:ascii="Arial Nova" w:hAnsi="Arial Nova" w:cstheme="minorHAnsi"/>
                <w:sz w:val="22"/>
                <w:szCs w:val="22"/>
              </w:rPr>
            </w:pPr>
            <w:r w:rsidRPr="007E4977">
              <w:rPr>
                <w:rFonts w:ascii="Arial Nova" w:hAnsi="Arial Nova" w:cstheme="minorHAnsi"/>
                <w:sz w:val="22"/>
                <w:szCs w:val="22"/>
              </w:rPr>
              <w:t>Public Comments</w:t>
            </w:r>
          </w:p>
        </w:tc>
        <w:tc>
          <w:tcPr>
            <w:tcW w:w="7200" w:type="dxa"/>
            <w:gridSpan w:val="2"/>
            <w:shd w:val="clear" w:color="auto" w:fill="auto"/>
          </w:tcPr>
          <w:p w14:paraId="0298670A" w14:textId="77777777" w:rsidR="00000C30" w:rsidRDefault="00000C30" w:rsidP="004C484C">
            <w:pPr>
              <w:rPr>
                <w:rFonts w:ascii="Arial Nova" w:hAnsi="Arial Nova" w:cstheme="minorHAnsi"/>
                <w:sz w:val="22"/>
                <w:szCs w:val="22"/>
              </w:rPr>
            </w:pPr>
            <w:r w:rsidRPr="007E4977">
              <w:rPr>
                <w:rFonts w:ascii="Arial Nova" w:hAnsi="Arial Nova" w:cstheme="minorHAnsi"/>
                <w:sz w:val="22"/>
                <w:szCs w:val="22"/>
              </w:rPr>
              <w:t>No public comments.</w:t>
            </w:r>
            <w:r w:rsidR="00DC30C7" w:rsidRPr="007E4977">
              <w:rPr>
                <w:rFonts w:ascii="Arial Nova" w:hAnsi="Arial Nova" w:cstheme="minorHAnsi"/>
                <w:sz w:val="22"/>
                <w:szCs w:val="22"/>
              </w:rPr>
              <w:t xml:space="preserve">  </w:t>
            </w:r>
          </w:p>
          <w:p w14:paraId="0DD2851F" w14:textId="4DC46661" w:rsidR="004C484C" w:rsidRPr="007E4977" w:rsidRDefault="004C484C" w:rsidP="004C484C">
            <w:pPr>
              <w:rPr>
                <w:rFonts w:ascii="Arial Nova" w:hAnsi="Arial Nova" w:cstheme="minorHAnsi"/>
                <w:sz w:val="22"/>
                <w:szCs w:val="22"/>
              </w:rPr>
            </w:pPr>
          </w:p>
        </w:tc>
      </w:tr>
      <w:tr w:rsidR="00710BD6" w:rsidRPr="007E4977" w14:paraId="1DCE1E2F" w14:textId="77777777" w:rsidTr="005003E9">
        <w:tc>
          <w:tcPr>
            <w:tcW w:w="2695" w:type="dxa"/>
          </w:tcPr>
          <w:p w14:paraId="436250E7" w14:textId="77777777" w:rsidR="00710BD6" w:rsidRPr="007E4977" w:rsidRDefault="00710BD6" w:rsidP="00D411B4">
            <w:pPr>
              <w:rPr>
                <w:rFonts w:ascii="Arial Nova" w:hAnsi="Arial Nova" w:cstheme="minorHAnsi"/>
                <w:sz w:val="22"/>
                <w:szCs w:val="22"/>
              </w:rPr>
            </w:pPr>
            <w:r w:rsidRPr="007E4977">
              <w:rPr>
                <w:rFonts w:ascii="Arial Nova" w:hAnsi="Arial Nova" w:cstheme="minorHAnsi"/>
                <w:sz w:val="22"/>
                <w:szCs w:val="22"/>
              </w:rPr>
              <w:t>Next Meeting</w:t>
            </w:r>
          </w:p>
        </w:tc>
        <w:tc>
          <w:tcPr>
            <w:tcW w:w="7200" w:type="dxa"/>
            <w:gridSpan w:val="2"/>
            <w:shd w:val="clear" w:color="auto" w:fill="auto"/>
          </w:tcPr>
          <w:p w14:paraId="505FABA4" w14:textId="77777777" w:rsidR="005D5AF6" w:rsidRPr="007E4977" w:rsidRDefault="00710BD6" w:rsidP="00D411B4">
            <w:pPr>
              <w:rPr>
                <w:rFonts w:ascii="Arial Nova" w:hAnsi="Arial Nova" w:cstheme="minorHAnsi"/>
                <w:b/>
                <w:sz w:val="22"/>
                <w:szCs w:val="22"/>
              </w:rPr>
            </w:pPr>
            <w:r w:rsidRPr="007E4977">
              <w:rPr>
                <w:rFonts w:ascii="Arial Nova" w:hAnsi="Arial Nova" w:cstheme="minorHAnsi"/>
                <w:sz w:val="22"/>
                <w:szCs w:val="22"/>
              </w:rPr>
              <w:t>Members and staff</w:t>
            </w:r>
            <w:r w:rsidR="007A5F64" w:rsidRPr="007E4977">
              <w:rPr>
                <w:rFonts w:ascii="Arial Nova" w:hAnsi="Arial Nova" w:cstheme="minorHAnsi"/>
                <w:sz w:val="22"/>
                <w:szCs w:val="22"/>
              </w:rPr>
              <w:t xml:space="preserve"> </w:t>
            </w:r>
            <w:r w:rsidR="008A4633" w:rsidRPr="007E4977">
              <w:rPr>
                <w:rFonts w:ascii="Arial Nova" w:hAnsi="Arial Nova" w:cstheme="minorHAnsi"/>
                <w:sz w:val="22"/>
                <w:szCs w:val="22"/>
              </w:rPr>
              <w:t xml:space="preserve">tentatively </w:t>
            </w:r>
            <w:r w:rsidRPr="007E4977">
              <w:rPr>
                <w:rFonts w:ascii="Arial Nova" w:hAnsi="Arial Nova" w:cstheme="minorHAnsi"/>
                <w:sz w:val="22"/>
                <w:szCs w:val="22"/>
              </w:rPr>
              <w:t>agreed to meet</w:t>
            </w:r>
            <w:r w:rsidR="00F2237F" w:rsidRPr="007E4977">
              <w:rPr>
                <w:rFonts w:ascii="Arial Nova" w:hAnsi="Arial Nova" w:cstheme="minorHAnsi"/>
                <w:sz w:val="22"/>
                <w:szCs w:val="22"/>
              </w:rPr>
              <w:t xml:space="preserve"> </w:t>
            </w:r>
            <w:r w:rsidR="00642D8F" w:rsidRPr="007E4977">
              <w:rPr>
                <w:rFonts w:ascii="Arial Nova" w:hAnsi="Arial Nova" w:cstheme="minorHAnsi"/>
                <w:sz w:val="22"/>
                <w:szCs w:val="22"/>
              </w:rPr>
              <w:t xml:space="preserve">next </w:t>
            </w:r>
            <w:r w:rsidR="00F2237F" w:rsidRPr="007E4977">
              <w:rPr>
                <w:rFonts w:ascii="Arial Nova" w:hAnsi="Arial Nova" w:cstheme="minorHAnsi"/>
                <w:sz w:val="22"/>
                <w:szCs w:val="22"/>
              </w:rPr>
              <w:t xml:space="preserve">on </w:t>
            </w:r>
            <w:r w:rsidR="00F8165B" w:rsidRPr="007E4977">
              <w:rPr>
                <w:rFonts w:ascii="Arial Nova" w:hAnsi="Arial Nova" w:cstheme="minorHAnsi"/>
                <w:b/>
                <w:sz w:val="22"/>
                <w:szCs w:val="22"/>
              </w:rPr>
              <w:t xml:space="preserve">Wednesday, </w:t>
            </w:r>
            <w:r w:rsidR="008A4633" w:rsidRPr="007E4977">
              <w:rPr>
                <w:rFonts w:ascii="Arial Nova" w:hAnsi="Arial Nova" w:cstheme="minorHAnsi"/>
                <w:b/>
                <w:sz w:val="22"/>
                <w:szCs w:val="22"/>
              </w:rPr>
              <w:t xml:space="preserve">June 19, </w:t>
            </w:r>
            <w:r w:rsidR="00F2237F" w:rsidRPr="007E4977">
              <w:rPr>
                <w:rFonts w:ascii="Arial Nova" w:hAnsi="Arial Nova" w:cstheme="minorHAnsi"/>
                <w:b/>
                <w:sz w:val="22"/>
                <w:szCs w:val="22"/>
              </w:rPr>
              <w:t>2</w:t>
            </w:r>
            <w:r w:rsidR="009B3927" w:rsidRPr="007E4977">
              <w:rPr>
                <w:rFonts w:ascii="Arial Nova" w:hAnsi="Arial Nova" w:cstheme="minorHAnsi"/>
                <w:b/>
                <w:sz w:val="22"/>
                <w:szCs w:val="22"/>
              </w:rPr>
              <w:t>01</w:t>
            </w:r>
            <w:r w:rsidR="00F2237F" w:rsidRPr="007E4977">
              <w:rPr>
                <w:rFonts w:ascii="Arial Nova" w:hAnsi="Arial Nova" w:cstheme="minorHAnsi"/>
                <w:b/>
                <w:sz w:val="22"/>
                <w:szCs w:val="22"/>
              </w:rPr>
              <w:t>9</w:t>
            </w:r>
            <w:r w:rsidRPr="007E4977">
              <w:rPr>
                <w:rFonts w:ascii="Arial Nova" w:hAnsi="Arial Nova" w:cstheme="minorHAnsi"/>
                <w:b/>
                <w:sz w:val="22"/>
                <w:szCs w:val="22"/>
              </w:rPr>
              <w:t xml:space="preserve"> at </w:t>
            </w:r>
            <w:r w:rsidR="00C44A08" w:rsidRPr="007E4977">
              <w:rPr>
                <w:rFonts w:ascii="Arial Nova" w:hAnsi="Arial Nova" w:cstheme="minorHAnsi"/>
                <w:b/>
                <w:sz w:val="22"/>
                <w:szCs w:val="22"/>
              </w:rPr>
              <w:t>4:30</w:t>
            </w:r>
            <w:r w:rsidRPr="007E4977">
              <w:rPr>
                <w:rFonts w:ascii="Arial Nova" w:hAnsi="Arial Nova" w:cstheme="minorHAnsi"/>
                <w:b/>
                <w:sz w:val="22"/>
                <w:szCs w:val="22"/>
              </w:rPr>
              <w:t xml:space="preserve"> pm</w:t>
            </w:r>
            <w:r w:rsidR="0057107B" w:rsidRPr="007E4977">
              <w:rPr>
                <w:rFonts w:ascii="Arial Nova" w:hAnsi="Arial Nova" w:cstheme="minorHAnsi"/>
                <w:b/>
                <w:sz w:val="22"/>
                <w:szCs w:val="22"/>
              </w:rPr>
              <w:t>.</w:t>
            </w:r>
            <w:r w:rsidR="008A4633" w:rsidRPr="007E4977">
              <w:rPr>
                <w:rFonts w:ascii="Arial Nova" w:hAnsi="Arial Nova" w:cstheme="minorHAnsi"/>
                <w:b/>
                <w:sz w:val="22"/>
                <w:szCs w:val="22"/>
              </w:rPr>
              <w:t xml:space="preserve">  </w:t>
            </w:r>
          </w:p>
          <w:p w14:paraId="34F10809" w14:textId="77777777" w:rsidR="00710BD6" w:rsidRPr="007E4977" w:rsidRDefault="00710BD6" w:rsidP="005D5AF6">
            <w:pPr>
              <w:rPr>
                <w:rFonts w:ascii="Arial Nova" w:hAnsi="Arial Nova" w:cstheme="minorHAnsi"/>
                <w:sz w:val="22"/>
                <w:szCs w:val="22"/>
              </w:rPr>
            </w:pPr>
          </w:p>
        </w:tc>
      </w:tr>
      <w:tr w:rsidR="00982B94" w:rsidRPr="007E4977" w14:paraId="03C332B1" w14:textId="77777777" w:rsidTr="005003E9">
        <w:tc>
          <w:tcPr>
            <w:tcW w:w="2695" w:type="dxa"/>
            <w:shd w:val="clear" w:color="auto" w:fill="auto"/>
          </w:tcPr>
          <w:p w14:paraId="2B2554AC" w14:textId="77777777" w:rsidR="00982B94" w:rsidRDefault="00C44A08" w:rsidP="00D411B4">
            <w:pPr>
              <w:rPr>
                <w:rFonts w:ascii="Arial Nova" w:hAnsi="Arial Nova" w:cstheme="minorHAnsi"/>
                <w:sz w:val="22"/>
                <w:szCs w:val="22"/>
              </w:rPr>
            </w:pPr>
            <w:r w:rsidRPr="007E4977">
              <w:rPr>
                <w:rFonts w:ascii="Arial Nova" w:hAnsi="Arial Nova" w:cstheme="minorHAnsi"/>
                <w:sz w:val="22"/>
                <w:szCs w:val="22"/>
              </w:rPr>
              <w:t>Adjo</w:t>
            </w:r>
            <w:r w:rsidR="00982B94" w:rsidRPr="007E4977">
              <w:rPr>
                <w:rFonts w:ascii="Arial Nova" w:hAnsi="Arial Nova" w:cstheme="minorHAnsi"/>
                <w:sz w:val="22"/>
                <w:szCs w:val="22"/>
              </w:rPr>
              <w:t>urnment</w:t>
            </w:r>
          </w:p>
          <w:p w14:paraId="0768AD8C" w14:textId="718F8D1C" w:rsidR="004C484C" w:rsidRPr="007E4977" w:rsidRDefault="004C484C" w:rsidP="00D411B4">
            <w:pPr>
              <w:rPr>
                <w:rFonts w:ascii="Arial Nova" w:hAnsi="Arial Nova" w:cstheme="minorHAnsi"/>
                <w:sz w:val="22"/>
                <w:szCs w:val="22"/>
              </w:rPr>
            </w:pPr>
          </w:p>
        </w:tc>
        <w:tc>
          <w:tcPr>
            <w:tcW w:w="7200" w:type="dxa"/>
            <w:gridSpan w:val="2"/>
            <w:shd w:val="clear" w:color="auto" w:fill="auto"/>
          </w:tcPr>
          <w:p w14:paraId="1FAE7B76" w14:textId="1667FB9E" w:rsidR="006649DA" w:rsidRPr="007E4977" w:rsidRDefault="00982B94" w:rsidP="007E4977">
            <w:pPr>
              <w:rPr>
                <w:rFonts w:ascii="Arial Nova" w:hAnsi="Arial Nova" w:cstheme="minorHAnsi"/>
                <w:sz w:val="22"/>
                <w:szCs w:val="22"/>
              </w:rPr>
            </w:pPr>
            <w:r w:rsidRPr="007E4977">
              <w:rPr>
                <w:rFonts w:ascii="Arial Nova" w:hAnsi="Arial Nova" w:cstheme="minorHAnsi"/>
                <w:sz w:val="22"/>
                <w:szCs w:val="22"/>
              </w:rPr>
              <w:t>The meeting was adjourned at 5:</w:t>
            </w:r>
            <w:r w:rsidR="008A4633" w:rsidRPr="007E4977">
              <w:rPr>
                <w:rFonts w:ascii="Arial Nova" w:hAnsi="Arial Nova" w:cstheme="minorHAnsi"/>
                <w:sz w:val="22"/>
                <w:szCs w:val="22"/>
              </w:rPr>
              <w:t>53</w:t>
            </w:r>
            <w:r w:rsidRPr="007E4977">
              <w:rPr>
                <w:rFonts w:ascii="Arial Nova" w:hAnsi="Arial Nova" w:cstheme="minorHAnsi"/>
                <w:sz w:val="22"/>
                <w:szCs w:val="22"/>
              </w:rPr>
              <w:t xml:space="preserve"> pm.</w:t>
            </w:r>
          </w:p>
        </w:tc>
      </w:tr>
    </w:tbl>
    <w:p w14:paraId="472D6F79" w14:textId="0F594460" w:rsidR="00747E75" w:rsidRPr="007E4977" w:rsidRDefault="00747E75" w:rsidP="005003E9">
      <w:pPr>
        <w:rPr>
          <w:rFonts w:ascii="Arial Nova" w:hAnsi="Arial Nova" w:cs="Tahoma"/>
          <w:sz w:val="22"/>
          <w:szCs w:val="22"/>
        </w:rPr>
      </w:pPr>
    </w:p>
    <w:sectPr w:rsidR="00747E75" w:rsidRPr="007E4977" w:rsidSect="00A9151D">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6DA5D" w14:textId="77777777" w:rsidR="0036209A" w:rsidRDefault="0036209A">
      <w:r>
        <w:separator/>
      </w:r>
    </w:p>
  </w:endnote>
  <w:endnote w:type="continuationSeparator" w:id="0">
    <w:p w14:paraId="21DAD5C2" w14:textId="77777777" w:rsidR="0036209A" w:rsidRDefault="0036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8F0A" w14:textId="77777777" w:rsidR="005D5AF6" w:rsidRDefault="005D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AEB1" w14:textId="46079E20" w:rsidR="009F39B2" w:rsidRPr="00A639A0" w:rsidRDefault="009F39B2" w:rsidP="00A639A0">
    <w:pPr>
      <w:pStyle w:val="Footer"/>
      <w:rPr>
        <w:rFonts w:ascii="Tahoma" w:hAnsi="Tahoma"/>
        <w:sz w:val="16"/>
        <w:szCs w:val="16"/>
      </w:rPr>
    </w:pPr>
    <w:r w:rsidRPr="00A639A0">
      <w:rPr>
        <w:rFonts w:ascii="Tahoma" w:hAnsi="Tahoma"/>
        <w:sz w:val="16"/>
        <w:szCs w:val="16"/>
      </w:rPr>
      <w:t>COC 1</w:t>
    </w:r>
    <w:r w:rsidR="00FF5484">
      <w:rPr>
        <w:rFonts w:ascii="Tahoma" w:hAnsi="Tahoma"/>
        <w:sz w:val="16"/>
        <w:szCs w:val="16"/>
      </w:rPr>
      <w:t>7</w:t>
    </w:r>
    <w:r w:rsidRPr="00A639A0">
      <w:rPr>
        <w:rFonts w:ascii="Tahoma" w:hAnsi="Tahoma"/>
        <w:sz w:val="16"/>
        <w:szCs w:val="16"/>
      </w:rPr>
      <w:t>-1</w:t>
    </w:r>
    <w:r w:rsidR="00FF5484">
      <w:rPr>
        <w:rFonts w:ascii="Tahoma" w:hAnsi="Tahoma"/>
        <w:sz w:val="16"/>
        <w:szCs w:val="16"/>
      </w:rPr>
      <w:t>9</w:t>
    </w:r>
    <w:r w:rsidRPr="00A639A0">
      <w:rPr>
        <w:rFonts w:ascii="Tahoma" w:hAnsi="Tahoma"/>
        <w:sz w:val="16"/>
        <w:szCs w:val="16"/>
      </w:rPr>
      <w:t xml:space="preserve"> Meeting </w:t>
    </w:r>
    <w:r w:rsidR="00590520">
      <w:rPr>
        <w:rFonts w:ascii="Tahoma" w:hAnsi="Tahoma"/>
        <w:sz w:val="16"/>
        <w:szCs w:val="16"/>
      </w:rPr>
      <w:t>6.0</w:t>
    </w:r>
    <w:r w:rsidR="00F476C7">
      <w:rPr>
        <w:rFonts w:ascii="Tahoma" w:hAnsi="Tahoma"/>
        <w:sz w:val="16"/>
        <w:szCs w:val="16"/>
      </w:rPr>
      <w:t>8</w:t>
    </w:r>
    <w:r w:rsidRPr="00A639A0">
      <w:rPr>
        <w:rFonts w:ascii="Tahoma" w:hAnsi="Tahoma"/>
        <w:sz w:val="16"/>
        <w:szCs w:val="16"/>
      </w:rPr>
      <w:t xml:space="preserve"> Minutes</w:t>
    </w:r>
  </w:p>
  <w:p w14:paraId="16AAAA26" w14:textId="060203C8" w:rsidR="009F39B2" w:rsidRPr="00A639A0" w:rsidRDefault="009F39B2" w:rsidP="00A639A0">
    <w:pPr>
      <w:pStyle w:val="Footer"/>
      <w:rPr>
        <w:rFonts w:ascii="Tahoma" w:hAnsi="Tahoma"/>
        <w:sz w:val="16"/>
        <w:szCs w:val="16"/>
      </w:rPr>
    </w:pPr>
    <w:r w:rsidRPr="00A639A0">
      <w:rPr>
        <w:rFonts w:ascii="Tahoma" w:hAnsi="Tahoma"/>
        <w:sz w:val="16"/>
        <w:szCs w:val="16"/>
      </w:rPr>
      <w:t xml:space="preserve">Page </w:t>
    </w:r>
    <w:r w:rsidRPr="00A639A0">
      <w:rPr>
        <w:rStyle w:val="PageNumber"/>
        <w:rFonts w:ascii="Tahoma" w:hAnsi="Tahoma"/>
        <w:sz w:val="16"/>
        <w:szCs w:val="16"/>
      </w:rPr>
      <w:fldChar w:fldCharType="begin"/>
    </w:r>
    <w:r w:rsidRPr="00A639A0">
      <w:rPr>
        <w:rStyle w:val="PageNumber"/>
        <w:rFonts w:ascii="Tahoma" w:hAnsi="Tahoma"/>
        <w:sz w:val="16"/>
        <w:szCs w:val="16"/>
      </w:rPr>
      <w:instrText xml:space="preserve"> PAGE </w:instrText>
    </w:r>
    <w:r w:rsidRPr="00A639A0">
      <w:rPr>
        <w:rStyle w:val="PageNumber"/>
        <w:rFonts w:ascii="Tahoma" w:hAnsi="Tahoma"/>
        <w:sz w:val="16"/>
        <w:szCs w:val="16"/>
      </w:rPr>
      <w:fldChar w:fldCharType="separate"/>
    </w:r>
    <w:r w:rsidR="00BB43FE">
      <w:rPr>
        <w:rStyle w:val="PageNumber"/>
        <w:rFonts w:ascii="Tahoma" w:hAnsi="Tahoma"/>
        <w:noProof/>
        <w:sz w:val="16"/>
        <w:szCs w:val="16"/>
      </w:rPr>
      <w:t>4</w:t>
    </w:r>
    <w:r w:rsidRPr="00A639A0">
      <w:rPr>
        <w:rStyle w:val="PageNumber"/>
        <w:rFonts w:ascii="Tahoma" w:hAnsi="Tahoma"/>
        <w:sz w:val="16"/>
        <w:szCs w:val="16"/>
      </w:rPr>
      <w:fldChar w:fldCharType="end"/>
    </w:r>
    <w:r w:rsidRPr="00A639A0">
      <w:rPr>
        <w:rStyle w:val="PageNumber"/>
        <w:rFonts w:ascii="Tahoma" w:hAnsi="Tahoma"/>
        <w:sz w:val="16"/>
        <w:szCs w:val="16"/>
      </w:rPr>
      <w:t xml:space="preserve"> of </w:t>
    </w:r>
    <w:r w:rsidRPr="00A639A0">
      <w:rPr>
        <w:rStyle w:val="PageNumber"/>
        <w:rFonts w:ascii="Tahoma" w:hAnsi="Tahoma"/>
        <w:sz w:val="16"/>
        <w:szCs w:val="16"/>
      </w:rPr>
      <w:fldChar w:fldCharType="begin"/>
    </w:r>
    <w:r w:rsidRPr="00A639A0">
      <w:rPr>
        <w:rStyle w:val="PageNumber"/>
        <w:rFonts w:ascii="Tahoma" w:hAnsi="Tahoma"/>
        <w:sz w:val="16"/>
        <w:szCs w:val="16"/>
      </w:rPr>
      <w:instrText xml:space="preserve"> NUMPAGES </w:instrText>
    </w:r>
    <w:r w:rsidRPr="00A639A0">
      <w:rPr>
        <w:rStyle w:val="PageNumber"/>
        <w:rFonts w:ascii="Tahoma" w:hAnsi="Tahoma"/>
        <w:sz w:val="16"/>
        <w:szCs w:val="16"/>
      </w:rPr>
      <w:fldChar w:fldCharType="separate"/>
    </w:r>
    <w:r w:rsidR="00BB43FE">
      <w:rPr>
        <w:rStyle w:val="PageNumber"/>
        <w:rFonts w:ascii="Tahoma" w:hAnsi="Tahoma"/>
        <w:noProof/>
        <w:sz w:val="16"/>
        <w:szCs w:val="16"/>
      </w:rPr>
      <w:t>7</w:t>
    </w:r>
    <w:r w:rsidRPr="00A639A0">
      <w:rPr>
        <w:rStyle w:val="PageNumber"/>
        <w:rFonts w:ascii="Tahoma" w:hAnsi="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3F6E" w14:textId="77777777" w:rsidR="005D5AF6" w:rsidRDefault="005D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3EC7" w14:textId="77777777" w:rsidR="0036209A" w:rsidRDefault="0036209A">
      <w:r>
        <w:separator/>
      </w:r>
    </w:p>
  </w:footnote>
  <w:footnote w:type="continuationSeparator" w:id="0">
    <w:p w14:paraId="120B24C5" w14:textId="77777777" w:rsidR="0036209A" w:rsidRDefault="0036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5DB4" w14:textId="0DA73A15" w:rsidR="005D5AF6" w:rsidRDefault="005D5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AB4B" w14:textId="636C009B" w:rsidR="009F39B2" w:rsidRPr="0078391D" w:rsidRDefault="007C16DC" w:rsidP="00AC128D">
    <w:pPr>
      <w:jc w:val="center"/>
      <w:rPr>
        <w:rFonts w:ascii="Arial" w:hAnsi="Arial" w:cs="Arial"/>
        <w:b/>
        <w:bCs/>
      </w:rPr>
    </w:pPr>
    <w:r w:rsidRPr="0078391D">
      <w:rPr>
        <w:rFonts w:ascii="Arial" w:hAnsi="Arial" w:cs="Arial"/>
        <w:b/>
        <w:bCs/>
        <w:noProof/>
      </w:rPr>
      <mc:AlternateContent>
        <mc:Choice Requires="wps">
          <w:drawing>
            <wp:anchor distT="0" distB="0" distL="114300" distR="114300" simplePos="0" relativeHeight="251657216" behindDoc="0" locked="0" layoutInCell="1" allowOverlap="1" wp14:anchorId="499EC439" wp14:editId="6ADA9E03">
              <wp:simplePos x="0" y="0"/>
              <wp:positionH relativeFrom="column">
                <wp:posOffset>-342900</wp:posOffset>
              </wp:positionH>
              <wp:positionV relativeFrom="paragraph">
                <wp:posOffset>-83820</wp:posOffset>
              </wp:positionV>
              <wp:extent cx="1116330" cy="655320"/>
              <wp:effectExtent l="0" t="190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CDB17" w14:textId="77777777" w:rsidR="009F39B2" w:rsidRDefault="007C16DC" w:rsidP="0071067D">
                          <w:pPr>
                            <w:jc w:val="center"/>
                          </w:pPr>
                          <w:r>
                            <w:rPr>
                              <w:rFonts w:ascii="Arial" w:hAnsi="Arial" w:cs="Arial"/>
                              <w:b/>
                              <w:bCs/>
                              <w:noProof/>
                              <w:sz w:val="28"/>
                              <w:szCs w:val="32"/>
                            </w:rPr>
                            <w:drawing>
                              <wp:inline distT="0" distB="0" distL="0" distR="0" wp14:anchorId="19CF00D3" wp14:editId="355F6310">
                                <wp:extent cx="922655" cy="556895"/>
                                <wp:effectExtent l="0" t="0" r="0" b="0"/>
                                <wp:docPr id="2" name="Picture 1" descr="BART Log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 Log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556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EC439" id="_x0000_t202" coordsize="21600,21600" o:spt="202" path="m,l,21600r21600,l21600,xe">
              <v:stroke joinstyle="miter"/>
              <v:path gradientshapeok="t" o:connecttype="rect"/>
            </v:shapetype>
            <v:shape id="Text Box 2" o:spid="_x0000_s1026" type="#_x0000_t202" style="position:absolute;left:0;text-align:left;margin-left:-27pt;margin-top:-6.6pt;width:87.9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6ChQIAAA8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" stroked="f">
              <v:textbox>
                <w:txbxContent>
                  <w:p w14:paraId="5FECDB17" w14:textId="77777777" w:rsidR="009F39B2" w:rsidRDefault="007C16DC" w:rsidP="0071067D">
                    <w:pPr>
                      <w:jc w:val="center"/>
                    </w:pPr>
                    <w:r>
                      <w:rPr>
                        <w:rFonts w:ascii="Arial" w:hAnsi="Arial" w:cs="Arial"/>
                        <w:b/>
                        <w:bCs/>
                        <w:noProof/>
                        <w:sz w:val="28"/>
                        <w:szCs w:val="32"/>
                      </w:rPr>
                      <w:drawing>
                        <wp:inline distT="0" distB="0" distL="0" distR="0" wp14:anchorId="19CF00D3" wp14:editId="355F6310">
                          <wp:extent cx="922655" cy="556895"/>
                          <wp:effectExtent l="0" t="0" r="0" b="0"/>
                          <wp:docPr id="2" name="Picture 1" descr="BART Log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 Log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556895"/>
                                  </a:xfrm>
                                  <a:prstGeom prst="rect">
                                    <a:avLst/>
                                  </a:prstGeom>
                                  <a:noFill/>
                                  <a:ln>
                                    <a:noFill/>
                                  </a:ln>
                                </pic:spPr>
                              </pic:pic>
                            </a:graphicData>
                          </a:graphic>
                        </wp:inline>
                      </w:drawing>
                    </w:r>
                  </w:p>
                </w:txbxContent>
              </v:textbox>
              <w10:wrap type="square"/>
            </v:shape>
          </w:pict>
        </mc:Fallback>
      </mc:AlternateContent>
    </w:r>
    <w:r w:rsidR="009F39B2" w:rsidRPr="0078391D">
      <w:rPr>
        <w:rFonts w:ascii="Arial" w:hAnsi="Arial" w:cs="Arial"/>
        <w:b/>
        <w:bCs/>
      </w:rPr>
      <w:t>San Francisco Bay Area Rapid Transit District (BART)</w:t>
    </w:r>
  </w:p>
  <w:p w14:paraId="47F437CF" w14:textId="77777777" w:rsidR="009F39B2" w:rsidRPr="0078391D" w:rsidRDefault="009F39B2" w:rsidP="00AC128D">
    <w:pPr>
      <w:pStyle w:val="Heading2"/>
      <w:jc w:val="center"/>
      <w:rPr>
        <w:sz w:val="24"/>
      </w:rPr>
    </w:pPr>
    <w:r w:rsidRPr="0078391D">
      <w:rPr>
        <w:sz w:val="24"/>
      </w:rPr>
      <w:t>Earthquake Safety Program</w:t>
    </w:r>
  </w:p>
  <w:p w14:paraId="7F0DD8B0" w14:textId="77777777" w:rsidR="009F39B2" w:rsidRDefault="009F3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05FD" w14:textId="3450750D" w:rsidR="005D5AF6" w:rsidRDefault="005D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6F5"/>
    <w:multiLevelType w:val="hybridMultilevel"/>
    <w:tmpl w:val="946A1AE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47143"/>
    <w:multiLevelType w:val="hybridMultilevel"/>
    <w:tmpl w:val="B41A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901"/>
    <w:multiLevelType w:val="hybridMultilevel"/>
    <w:tmpl w:val="D1A0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66D99"/>
    <w:multiLevelType w:val="hybridMultilevel"/>
    <w:tmpl w:val="A0A20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17E56"/>
    <w:multiLevelType w:val="hybridMultilevel"/>
    <w:tmpl w:val="204A3E52"/>
    <w:lvl w:ilvl="0" w:tplc="1208410C">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86131"/>
    <w:multiLevelType w:val="hybridMultilevel"/>
    <w:tmpl w:val="8B6633EE"/>
    <w:lvl w:ilvl="0" w:tplc="1208410C">
      <w:start w:val="1"/>
      <w:numFmt w:val="bullet"/>
      <w:lvlText w:val=""/>
      <w:lvlJc w:val="left"/>
      <w:pPr>
        <w:tabs>
          <w:tab w:val="num" w:pos="504"/>
        </w:tabs>
        <w:ind w:left="504" w:hanging="144"/>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10E42BD7"/>
    <w:multiLevelType w:val="hybridMultilevel"/>
    <w:tmpl w:val="31420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70307E"/>
    <w:multiLevelType w:val="hybridMultilevel"/>
    <w:tmpl w:val="0658B9C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8A3FF1"/>
    <w:multiLevelType w:val="hybridMultilevel"/>
    <w:tmpl w:val="D25EEC10"/>
    <w:lvl w:ilvl="0" w:tplc="04090001">
      <w:start w:val="1"/>
      <w:numFmt w:val="bullet"/>
      <w:lvlText w:val=""/>
      <w:lvlJc w:val="left"/>
      <w:pPr>
        <w:ind w:left="360" w:hanging="360"/>
      </w:pPr>
      <w:rPr>
        <w:rFonts w:ascii="Symbol" w:hAnsi="Symbol" w:hint="default"/>
      </w:rPr>
    </w:lvl>
    <w:lvl w:ilvl="1" w:tplc="577A4726">
      <w:start w:val="1"/>
      <w:numFmt w:val="bullet"/>
      <w:lvlText w:val="­"/>
      <w:lvlJc w:val="left"/>
      <w:pPr>
        <w:ind w:left="1080" w:hanging="360"/>
      </w:pPr>
      <w:rPr>
        <w:rFonts w:ascii="Courier New" w:hAnsi="Courier New" w:hint="default"/>
        <w:u w:color="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5773D"/>
    <w:multiLevelType w:val="hybridMultilevel"/>
    <w:tmpl w:val="87E0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E054D"/>
    <w:multiLevelType w:val="hybridMultilevel"/>
    <w:tmpl w:val="1FCA0D56"/>
    <w:lvl w:ilvl="0" w:tplc="1208410C">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B418F"/>
    <w:multiLevelType w:val="hybridMultilevel"/>
    <w:tmpl w:val="E07237B8"/>
    <w:lvl w:ilvl="0" w:tplc="A17238A6">
      <w:start w:val="1"/>
      <w:numFmt w:val="bullet"/>
      <w:lvlText w:val=""/>
      <w:lvlJc w:val="left"/>
      <w:pPr>
        <w:ind w:left="720" w:hanging="360"/>
      </w:pPr>
      <w:rPr>
        <w:rFonts w:ascii="Symbol" w:hAnsi="Symbol" w:hint="default"/>
        <w:color w:val="auto"/>
        <w:u w:color="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20FFB"/>
    <w:multiLevelType w:val="hybridMultilevel"/>
    <w:tmpl w:val="A65E1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B7729"/>
    <w:multiLevelType w:val="hybridMultilevel"/>
    <w:tmpl w:val="74DE0E52"/>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4" w15:restartNumberingAfterBreak="0">
    <w:nsid w:val="2E687903"/>
    <w:multiLevelType w:val="hybridMultilevel"/>
    <w:tmpl w:val="2EEC7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8C5C38"/>
    <w:multiLevelType w:val="hybridMultilevel"/>
    <w:tmpl w:val="341E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44285"/>
    <w:multiLevelType w:val="hybridMultilevel"/>
    <w:tmpl w:val="B894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B118E"/>
    <w:multiLevelType w:val="hybridMultilevel"/>
    <w:tmpl w:val="46CA37A2"/>
    <w:lvl w:ilvl="0" w:tplc="9FE220BA">
      <w:start w:val="1"/>
      <w:numFmt w:val="bullet"/>
      <w:lvlText w:val="•"/>
      <w:lvlJc w:val="left"/>
      <w:pPr>
        <w:tabs>
          <w:tab w:val="num" w:pos="720"/>
        </w:tabs>
        <w:ind w:left="720" w:hanging="360"/>
      </w:pPr>
      <w:rPr>
        <w:rFonts w:ascii="Arial" w:hAnsi="Arial" w:hint="default"/>
      </w:rPr>
    </w:lvl>
    <w:lvl w:ilvl="1" w:tplc="FA7644C6">
      <w:start w:val="1"/>
      <w:numFmt w:val="bullet"/>
      <w:lvlText w:val="•"/>
      <w:lvlJc w:val="left"/>
      <w:pPr>
        <w:tabs>
          <w:tab w:val="num" w:pos="1440"/>
        </w:tabs>
        <w:ind w:left="1440" w:hanging="360"/>
      </w:pPr>
      <w:rPr>
        <w:rFonts w:ascii="Arial" w:hAnsi="Arial" w:hint="default"/>
      </w:rPr>
    </w:lvl>
    <w:lvl w:ilvl="2" w:tplc="ABD23D24" w:tentative="1">
      <w:start w:val="1"/>
      <w:numFmt w:val="bullet"/>
      <w:lvlText w:val="•"/>
      <w:lvlJc w:val="left"/>
      <w:pPr>
        <w:tabs>
          <w:tab w:val="num" w:pos="2160"/>
        </w:tabs>
        <w:ind w:left="2160" w:hanging="360"/>
      </w:pPr>
      <w:rPr>
        <w:rFonts w:ascii="Arial" w:hAnsi="Arial" w:hint="default"/>
      </w:rPr>
    </w:lvl>
    <w:lvl w:ilvl="3" w:tplc="DB0A9816" w:tentative="1">
      <w:start w:val="1"/>
      <w:numFmt w:val="bullet"/>
      <w:lvlText w:val="•"/>
      <w:lvlJc w:val="left"/>
      <w:pPr>
        <w:tabs>
          <w:tab w:val="num" w:pos="2880"/>
        </w:tabs>
        <w:ind w:left="2880" w:hanging="360"/>
      </w:pPr>
      <w:rPr>
        <w:rFonts w:ascii="Arial" w:hAnsi="Arial" w:hint="default"/>
      </w:rPr>
    </w:lvl>
    <w:lvl w:ilvl="4" w:tplc="181C31D4" w:tentative="1">
      <w:start w:val="1"/>
      <w:numFmt w:val="bullet"/>
      <w:lvlText w:val="•"/>
      <w:lvlJc w:val="left"/>
      <w:pPr>
        <w:tabs>
          <w:tab w:val="num" w:pos="3600"/>
        </w:tabs>
        <w:ind w:left="3600" w:hanging="360"/>
      </w:pPr>
      <w:rPr>
        <w:rFonts w:ascii="Arial" w:hAnsi="Arial" w:hint="default"/>
      </w:rPr>
    </w:lvl>
    <w:lvl w:ilvl="5" w:tplc="1BC24160" w:tentative="1">
      <w:start w:val="1"/>
      <w:numFmt w:val="bullet"/>
      <w:lvlText w:val="•"/>
      <w:lvlJc w:val="left"/>
      <w:pPr>
        <w:tabs>
          <w:tab w:val="num" w:pos="4320"/>
        </w:tabs>
        <w:ind w:left="4320" w:hanging="360"/>
      </w:pPr>
      <w:rPr>
        <w:rFonts w:ascii="Arial" w:hAnsi="Arial" w:hint="default"/>
      </w:rPr>
    </w:lvl>
    <w:lvl w:ilvl="6" w:tplc="55F2903C" w:tentative="1">
      <w:start w:val="1"/>
      <w:numFmt w:val="bullet"/>
      <w:lvlText w:val="•"/>
      <w:lvlJc w:val="left"/>
      <w:pPr>
        <w:tabs>
          <w:tab w:val="num" w:pos="5040"/>
        </w:tabs>
        <w:ind w:left="5040" w:hanging="360"/>
      </w:pPr>
      <w:rPr>
        <w:rFonts w:ascii="Arial" w:hAnsi="Arial" w:hint="default"/>
      </w:rPr>
    </w:lvl>
    <w:lvl w:ilvl="7" w:tplc="B5344076" w:tentative="1">
      <w:start w:val="1"/>
      <w:numFmt w:val="bullet"/>
      <w:lvlText w:val="•"/>
      <w:lvlJc w:val="left"/>
      <w:pPr>
        <w:tabs>
          <w:tab w:val="num" w:pos="5760"/>
        </w:tabs>
        <w:ind w:left="5760" w:hanging="360"/>
      </w:pPr>
      <w:rPr>
        <w:rFonts w:ascii="Arial" w:hAnsi="Arial" w:hint="default"/>
      </w:rPr>
    </w:lvl>
    <w:lvl w:ilvl="8" w:tplc="5F607C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B2011B"/>
    <w:multiLevelType w:val="hybridMultilevel"/>
    <w:tmpl w:val="124C5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6D3FE8"/>
    <w:multiLevelType w:val="hybridMultilevel"/>
    <w:tmpl w:val="D5CC6E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151FC6"/>
    <w:multiLevelType w:val="hybridMultilevel"/>
    <w:tmpl w:val="355A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221A8"/>
    <w:multiLevelType w:val="hybridMultilevel"/>
    <w:tmpl w:val="DDB2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7050B"/>
    <w:multiLevelType w:val="hybridMultilevel"/>
    <w:tmpl w:val="5B7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34CF4"/>
    <w:multiLevelType w:val="hybridMultilevel"/>
    <w:tmpl w:val="65DAE348"/>
    <w:lvl w:ilvl="0" w:tplc="04090015">
      <w:start w:val="2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693A01"/>
    <w:multiLevelType w:val="hybridMultilevel"/>
    <w:tmpl w:val="D082AEF2"/>
    <w:lvl w:ilvl="0" w:tplc="04090001">
      <w:start w:val="1"/>
      <w:numFmt w:val="bullet"/>
      <w:lvlText w:val=""/>
      <w:lvlJc w:val="left"/>
      <w:pPr>
        <w:ind w:left="360" w:hanging="360"/>
      </w:pPr>
      <w:rPr>
        <w:rFonts w:ascii="Symbol" w:hAnsi="Symbol" w:hint="default"/>
      </w:rPr>
    </w:lvl>
    <w:lvl w:ilvl="1" w:tplc="577A4726">
      <w:start w:val="1"/>
      <w:numFmt w:val="bullet"/>
      <w:lvlText w:val="­"/>
      <w:lvlJc w:val="left"/>
      <w:pPr>
        <w:ind w:left="1080" w:hanging="360"/>
      </w:pPr>
      <w:rPr>
        <w:rFonts w:ascii="Courier New" w:hAnsi="Courier New" w:hint="default"/>
        <w:u w:color="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BE5DFE"/>
    <w:multiLevelType w:val="hybridMultilevel"/>
    <w:tmpl w:val="45AC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C6082"/>
    <w:multiLevelType w:val="hybridMultilevel"/>
    <w:tmpl w:val="53E255C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373A3C"/>
    <w:multiLevelType w:val="hybridMultilevel"/>
    <w:tmpl w:val="9342D9B4"/>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8" w15:restartNumberingAfterBreak="0">
    <w:nsid w:val="4F5364D2"/>
    <w:multiLevelType w:val="hybridMultilevel"/>
    <w:tmpl w:val="2096A37C"/>
    <w:lvl w:ilvl="0" w:tplc="1208410C">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C3C10"/>
    <w:multiLevelType w:val="hybridMultilevel"/>
    <w:tmpl w:val="63E00C22"/>
    <w:lvl w:ilvl="0" w:tplc="04090015">
      <w:start w:val="2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37215F"/>
    <w:multiLevelType w:val="hybridMultilevel"/>
    <w:tmpl w:val="FA5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30443"/>
    <w:multiLevelType w:val="hybridMultilevel"/>
    <w:tmpl w:val="1CE24CE6"/>
    <w:lvl w:ilvl="0" w:tplc="04090015">
      <w:start w:val="2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DD42E1"/>
    <w:multiLevelType w:val="hybridMultilevel"/>
    <w:tmpl w:val="DCFE9A92"/>
    <w:lvl w:ilvl="0" w:tplc="74F2E7E6">
      <w:start w:val="1"/>
      <w:numFmt w:val="bullet"/>
      <w:lvlText w:val="•"/>
      <w:lvlJc w:val="left"/>
      <w:pPr>
        <w:tabs>
          <w:tab w:val="num" w:pos="720"/>
        </w:tabs>
        <w:ind w:left="720" w:hanging="360"/>
      </w:pPr>
      <w:rPr>
        <w:rFonts w:ascii="Arial" w:hAnsi="Arial" w:hint="default"/>
      </w:rPr>
    </w:lvl>
    <w:lvl w:ilvl="1" w:tplc="073CE638" w:tentative="1">
      <w:start w:val="1"/>
      <w:numFmt w:val="bullet"/>
      <w:lvlText w:val="•"/>
      <w:lvlJc w:val="left"/>
      <w:pPr>
        <w:tabs>
          <w:tab w:val="num" w:pos="1440"/>
        </w:tabs>
        <w:ind w:left="1440" w:hanging="360"/>
      </w:pPr>
      <w:rPr>
        <w:rFonts w:ascii="Arial" w:hAnsi="Arial" w:hint="default"/>
      </w:rPr>
    </w:lvl>
    <w:lvl w:ilvl="2" w:tplc="87A2EAB0" w:tentative="1">
      <w:start w:val="1"/>
      <w:numFmt w:val="bullet"/>
      <w:lvlText w:val="•"/>
      <w:lvlJc w:val="left"/>
      <w:pPr>
        <w:tabs>
          <w:tab w:val="num" w:pos="2160"/>
        </w:tabs>
        <w:ind w:left="2160" w:hanging="360"/>
      </w:pPr>
      <w:rPr>
        <w:rFonts w:ascii="Arial" w:hAnsi="Arial" w:hint="default"/>
      </w:rPr>
    </w:lvl>
    <w:lvl w:ilvl="3" w:tplc="F724E3B0" w:tentative="1">
      <w:start w:val="1"/>
      <w:numFmt w:val="bullet"/>
      <w:lvlText w:val="•"/>
      <w:lvlJc w:val="left"/>
      <w:pPr>
        <w:tabs>
          <w:tab w:val="num" w:pos="2880"/>
        </w:tabs>
        <w:ind w:left="2880" w:hanging="360"/>
      </w:pPr>
      <w:rPr>
        <w:rFonts w:ascii="Arial" w:hAnsi="Arial" w:hint="default"/>
      </w:rPr>
    </w:lvl>
    <w:lvl w:ilvl="4" w:tplc="5AD63FA4" w:tentative="1">
      <w:start w:val="1"/>
      <w:numFmt w:val="bullet"/>
      <w:lvlText w:val="•"/>
      <w:lvlJc w:val="left"/>
      <w:pPr>
        <w:tabs>
          <w:tab w:val="num" w:pos="3600"/>
        </w:tabs>
        <w:ind w:left="3600" w:hanging="360"/>
      </w:pPr>
      <w:rPr>
        <w:rFonts w:ascii="Arial" w:hAnsi="Arial" w:hint="default"/>
      </w:rPr>
    </w:lvl>
    <w:lvl w:ilvl="5" w:tplc="FFA63C24" w:tentative="1">
      <w:start w:val="1"/>
      <w:numFmt w:val="bullet"/>
      <w:lvlText w:val="•"/>
      <w:lvlJc w:val="left"/>
      <w:pPr>
        <w:tabs>
          <w:tab w:val="num" w:pos="4320"/>
        </w:tabs>
        <w:ind w:left="4320" w:hanging="360"/>
      </w:pPr>
      <w:rPr>
        <w:rFonts w:ascii="Arial" w:hAnsi="Arial" w:hint="default"/>
      </w:rPr>
    </w:lvl>
    <w:lvl w:ilvl="6" w:tplc="C546B30E" w:tentative="1">
      <w:start w:val="1"/>
      <w:numFmt w:val="bullet"/>
      <w:lvlText w:val="•"/>
      <w:lvlJc w:val="left"/>
      <w:pPr>
        <w:tabs>
          <w:tab w:val="num" w:pos="5040"/>
        </w:tabs>
        <w:ind w:left="5040" w:hanging="360"/>
      </w:pPr>
      <w:rPr>
        <w:rFonts w:ascii="Arial" w:hAnsi="Arial" w:hint="default"/>
      </w:rPr>
    </w:lvl>
    <w:lvl w:ilvl="7" w:tplc="C868D4BE" w:tentative="1">
      <w:start w:val="1"/>
      <w:numFmt w:val="bullet"/>
      <w:lvlText w:val="•"/>
      <w:lvlJc w:val="left"/>
      <w:pPr>
        <w:tabs>
          <w:tab w:val="num" w:pos="5760"/>
        </w:tabs>
        <w:ind w:left="5760" w:hanging="360"/>
      </w:pPr>
      <w:rPr>
        <w:rFonts w:ascii="Arial" w:hAnsi="Arial" w:hint="default"/>
      </w:rPr>
    </w:lvl>
    <w:lvl w:ilvl="8" w:tplc="1D2CA0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C4732F"/>
    <w:multiLevelType w:val="hybridMultilevel"/>
    <w:tmpl w:val="335801DE"/>
    <w:lvl w:ilvl="0" w:tplc="09369E46">
      <w:start w:val="1"/>
      <w:numFmt w:val="bullet"/>
      <w:lvlText w:val="•"/>
      <w:lvlJc w:val="left"/>
      <w:pPr>
        <w:tabs>
          <w:tab w:val="num" w:pos="720"/>
        </w:tabs>
        <w:ind w:left="720" w:hanging="360"/>
      </w:pPr>
      <w:rPr>
        <w:rFonts w:ascii="Arial" w:hAnsi="Arial" w:hint="default"/>
      </w:rPr>
    </w:lvl>
    <w:lvl w:ilvl="1" w:tplc="6286461A" w:tentative="1">
      <w:start w:val="1"/>
      <w:numFmt w:val="bullet"/>
      <w:lvlText w:val="•"/>
      <w:lvlJc w:val="left"/>
      <w:pPr>
        <w:tabs>
          <w:tab w:val="num" w:pos="1440"/>
        </w:tabs>
        <w:ind w:left="1440" w:hanging="360"/>
      </w:pPr>
      <w:rPr>
        <w:rFonts w:ascii="Arial" w:hAnsi="Arial" w:hint="default"/>
      </w:rPr>
    </w:lvl>
    <w:lvl w:ilvl="2" w:tplc="E6260074" w:tentative="1">
      <w:start w:val="1"/>
      <w:numFmt w:val="bullet"/>
      <w:lvlText w:val="•"/>
      <w:lvlJc w:val="left"/>
      <w:pPr>
        <w:tabs>
          <w:tab w:val="num" w:pos="2160"/>
        </w:tabs>
        <w:ind w:left="2160" w:hanging="360"/>
      </w:pPr>
      <w:rPr>
        <w:rFonts w:ascii="Arial" w:hAnsi="Arial" w:hint="default"/>
      </w:rPr>
    </w:lvl>
    <w:lvl w:ilvl="3" w:tplc="DD2EB166" w:tentative="1">
      <w:start w:val="1"/>
      <w:numFmt w:val="bullet"/>
      <w:lvlText w:val="•"/>
      <w:lvlJc w:val="left"/>
      <w:pPr>
        <w:tabs>
          <w:tab w:val="num" w:pos="2880"/>
        </w:tabs>
        <w:ind w:left="2880" w:hanging="360"/>
      </w:pPr>
      <w:rPr>
        <w:rFonts w:ascii="Arial" w:hAnsi="Arial" w:hint="default"/>
      </w:rPr>
    </w:lvl>
    <w:lvl w:ilvl="4" w:tplc="13DEB3F0" w:tentative="1">
      <w:start w:val="1"/>
      <w:numFmt w:val="bullet"/>
      <w:lvlText w:val="•"/>
      <w:lvlJc w:val="left"/>
      <w:pPr>
        <w:tabs>
          <w:tab w:val="num" w:pos="3600"/>
        </w:tabs>
        <w:ind w:left="3600" w:hanging="360"/>
      </w:pPr>
      <w:rPr>
        <w:rFonts w:ascii="Arial" w:hAnsi="Arial" w:hint="default"/>
      </w:rPr>
    </w:lvl>
    <w:lvl w:ilvl="5" w:tplc="75B8AD4E" w:tentative="1">
      <w:start w:val="1"/>
      <w:numFmt w:val="bullet"/>
      <w:lvlText w:val="•"/>
      <w:lvlJc w:val="left"/>
      <w:pPr>
        <w:tabs>
          <w:tab w:val="num" w:pos="4320"/>
        </w:tabs>
        <w:ind w:left="4320" w:hanging="360"/>
      </w:pPr>
      <w:rPr>
        <w:rFonts w:ascii="Arial" w:hAnsi="Arial" w:hint="default"/>
      </w:rPr>
    </w:lvl>
    <w:lvl w:ilvl="6" w:tplc="05C80EDE" w:tentative="1">
      <w:start w:val="1"/>
      <w:numFmt w:val="bullet"/>
      <w:lvlText w:val="•"/>
      <w:lvlJc w:val="left"/>
      <w:pPr>
        <w:tabs>
          <w:tab w:val="num" w:pos="5040"/>
        </w:tabs>
        <w:ind w:left="5040" w:hanging="360"/>
      </w:pPr>
      <w:rPr>
        <w:rFonts w:ascii="Arial" w:hAnsi="Arial" w:hint="default"/>
      </w:rPr>
    </w:lvl>
    <w:lvl w:ilvl="7" w:tplc="D6A4DB58" w:tentative="1">
      <w:start w:val="1"/>
      <w:numFmt w:val="bullet"/>
      <w:lvlText w:val="•"/>
      <w:lvlJc w:val="left"/>
      <w:pPr>
        <w:tabs>
          <w:tab w:val="num" w:pos="5760"/>
        </w:tabs>
        <w:ind w:left="5760" w:hanging="360"/>
      </w:pPr>
      <w:rPr>
        <w:rFonts w:ascii="Arial" w:hAnsi="Arial" w:hint="default"/>
      </w:rPr>
    </w:lvl>
    <w:lvl w:ilvl="8" w:tplc="5A108B2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89773B"/>
    <w:multiLevelType w:val="hybridMultilevel"/>
    <w:tmpl w:val="FBAC814A"/>
    <w:lvl w:ilvl="0" w:tplc="04090001">
      <w:start w:val="1"/>
      <w:numFmt w:val="bullet"/>
      <w:lvlText w:val=""/>
      <w:lvlJc w:val="left"/>
      <w:pPr>
        <w:ind w:left="720" w:hanging="360"/>
      </w:pPr>
      <w:rPr>
        <w:rFonts w:ascii="Symbol" w:hAnsi="Symbol" w:hint="default"/>
      </w:rPr>
    </w:lvl>
    <w:lvl w:ilvl="1" w:tplc="554CA7D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003B3"/>
    <w:multiLevelType w:val="hybridMultilevel"/>
    <w:tmpl w:val="310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373BA"/>
    <w:multiLevelType w:val="hybridMultilevel"/>
    <w:tmpl w:val="DD0A6F94"/>
    <w:lvl w:ilvl="0" w:tplc="FA7644C6">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67992694"/>
    <w:multiLevelType w:val="hybridMultilevel"/>
    <w:tmpl w:val="64E4F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9A2BF9"/>
    <w:multiLevelType w:val="hybridMultilevel"/>
    <w:tmpl w:val="58E2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230DE"/>
    <w:multiLevelType w:val="hybridMultilevel"/>
    <w:tmpl w:val="039000FA"/>
    <w:lvl w:ilvl="0" w:tplc="CCE6162C">
      <w:start w:val="1"/>
      <w:numFmt w:val="bullet"/>
      <w:lvlText w:val="•"/>
      <w:lvlJc w:val="left"/>
      <w:pPr>
        <w:tabs>
          <w:tab w:val="num" w:pos="720"/>
        </w:tabs>
        <w:ind w:left="720" w:hanging="360"/>
      </w:pPr>
      <w:rPr>
        <w:rFonts w:ascii="Arial" w:hAnsi="Arial" w:hint="default"/>
      </w:rPr>
    </w:lvl>
    <w:lvl w:ilvl="1" w:tplc="044AD24E">
      <w:start w:val="27"/>
      <w:numFmt w:val="bullet"/>
      <w:lvlText w:val="•"/>
      <w:lvlJc w:val="left"/>
      <w:pPr>
        <w:tabs>
          <w:tab w:val="num" w:pos="1440"/>
        </w:tabs>
        <w:ind w:left="1440" w:hanging="360"/>
      </w:pPr>
      <w:rPr>
        <w:rFonts w:ascii="Arial" w:hAnsi="Arial" w:hint="default"/>
      </w:rPr>
    </w:lvl>
    <w:lvl w:ilvl="2" w:tplc="9CD2BBAA" w:tentative="1">
      <w:start w:val="1"/>
      <w:numFmt w:val="bullet"/>
      <w:lvlText w:val="•"/>
      <w:lvlJc w:val="left"/>
      <w:pPr>
        <w:tabs>
          <w:tab w:val="num" w:pos="2160"/>
        </w:tabs>
        <w:ind w:left="2160" w:hanging="360"/>
      </w:pPr>
      <w:rPr>
        <w:rFonts w:ascii="Arial" w:hAnsi="Arial" w:hint="default"/>
      </w:rPr>
    </w:lvl>
    <w:lvl w:ilvl="3" w:tplc="1458D844" w:tentative="1">
      <w:start w:val="1"/>
      <w:numFmt w:val="bullet"/>
      <w:lvlText w:val="•"/>
      <w:lvlJc w:val="left"/>
      <w:pPr>
        <w:tabs>
          <w:tab w:val="num" w:pos="2880"/>
        </w:tabs>
        <w:ind w:left="2880" w:hanging="360"/>
      </w:pPr>
      <w:rPr>
        <w:rFonts w:ascii="Arial" w:hAnsi="Arial" w:hint="default"/>
      </w:rPr>
    </w:lvl>
    <w:lvl w:ilvl="4" w:tplc="5FC44A48" w:tentative="1">
      <w:start w:val="1"/>
      <w:numFmt w:val="bullet"/>
      <w:lvlText w:val="•"/>
      <w:lvlJc w:val="left"/>
      <w:pPr>
        <w:tabs>
          <w:tab w:val="num" w:pos="3600"/>
        </w:tabs>
        <w:ind w:left="3600" w:hanging="360"/>
      </w:pPr>
      <w:rPr>
        <w:rFonts w:ascii="Arial" w:hAnsi="Arial" w:hint="default"/>
      </w:rPr>
    </w:lvl>
    <w:lvl w:ilvl="5" w:tplc="24261D8C" w:tentative="1">
      <w:start w:val="1"/>
      <w:numFmt w:val="bullet"/>
      <w:lvlText w:val="•"/>
      <w:lvlJc w:val="left"/>
      <w:pPr>
        <w:tabs>
          <w:tab w:val="num" w:pos="4320"/>
        </w:tabs>
        <w:ind w:left="4320" w:hanging="360"/>
      </w:pPr>
      <w:rPr>
        <w:rFonts w:ascii="Arial" w:hAnsi="Arial" w:hint="default"/>
      </w:rPr>
    </w:lvl>
    <w:lvl w:ilvl="6" w:tplc="01D0C726" w:tentative="1">
      <w:start w:val="1"/>
      <w:numFmt w:val="bullet"/>
      <w:lvlText w:val="•"/>
      <w:lvlJc w:val="left"/>
      <w:pPr>
        <w:tabs>
          <w:tab w:val="num" w:pos="5040"/>
        </w:tabs>
        <w:ind w:left="5040" w:hanging="360"/>
      </w:pPr>
      <w:rPr>
        <w:rFonts w:ascii="Arial" w:hAnsi="Arial" w:hint="default"/>
      </w:rPr>
    </w:lvl>
    <w:lvl w:ilvl="7" w:tplc="98044D2A" w:tentative="1">
      <w:start w:val="1"/>
      <w:numFmt w:val="bullet"/>
      <w:lvlText w:val="•"/>
      <w:lvlJc w:val="left"/>
      <w:pPr>
        <w:tabs>
          <w:tab w:val="num" w:pos="5760"/>
        </w:tabs>
        <w:ind w:left="5760" w:hanging="360"/>
      </w:pPr>
      <w:rPr>
        <w:rFonts w:ascii="Arial" w:hAnsi="Arial" w:hint="default"/>
      </w:rPr>
    </w:lvl>
    <w:lvl w:ilvl="8" w:tplc="BE460D4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6F348D"/>
    <w:multiLevelType w:val="hybridMultilevel"/>
    <w:tmpl w:val="9F5E4B14"/>
    <w:lvl w:ilvl="0" w:tplc="577A4726">
      <w:start w:val="1"/>
      <w:numFmt w:val="bullet"/>
      <w:lvlText w:val="­"/>
      <w:lvlJc w:val="left"/>
      <w:pPr>
        <w:ind w:left="1080" w:hanging="360"/>
      </w:pPr>
      <w:rPr>
        <w:rFonts w:ascii="Courier New" w:hAnsi="Courier New" w:hint="default"/>
        <w:u w:color="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941109"/>
    <w:multiLevelType w:val="hybridMultilevel"/>
    <w:tmpl w:val="579EA1FE"/>
    <w:lvl w:ilvl="0" w:tplc="09369E4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B02FC"/>
    <w:multiLevelType w:val="hybridMultilevel"/>
    <w:tmpl w:val="BE50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B475E"/>
    <w:multiLevelType w:val="hybridMultilevel"/>
    <w:tmpl w:val="6ED0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0"/>
  </w:num>
  <w:num w:numId="4">
    <w:abstractNumId w:val="29"/>
  </w:num>
  <w:num w:numId="5">
    <w:abstractNumId w:val="31"/>
  </w:num>
  <w:num w:numId="6">
    <w:abstractNumId w:val="23"/>
  </w:num>
  <w:num w:numId="7">
    <w:abstractNumId w:val="5"/>
  </w:num>
  <w:num w:numId="8">
    <w:abstractNumId w:val="28"/>
  </w:num>
  <w:num w:numId="9">
    <w:abstractNumId w:val="4"/>
  </w:num>
  <w:num w:numId="10">
    <w:abstractNumId w:val="42"/>
  </w:num>
  <w:num w:numId="11">
    <w:abstractNumId w:val="15"/>
  </w:num>
  <w:num w:numId="12">
    <w:abstractNumId w:val="1"/>
  </w:num>
  <w:num w:numId="13">
    <w:abstractNumId w:val="9"/>
  </w:num>
  <w:num w:numId="14">
    <w:abstractNumId w:val="43"/>
  </w:num>
  <w:num w:numId="15">
    <w:abstractNumId w:val="21"/>
  </w:num>
  <w:num w:numId="16">
    <w:abstractNumId w:val="22"/>
  </w:num>
  <w:num w:numId="17">
    <w:abstractNumId w:val="30"/>
  </w:num>
  <w:num w:numId="18">
    <w:abstractNumId w:val="17"/>
  </w:num>
  <w:num w:numId="19">
    <w:abstractNumId w:val="32"/>
  </w:num>
  <w:num w:numId="20">
    <w:abstractNumId w:val="36"/>
  </w:num>
  <w:num w:numId="21">
    <w:abstractNumId w:val="39"/>
  </w:num>
  <w:num w:numId="22">
    <w:abstractNumId w:val="33"/>
  </w:num>
  <w:num w:numId="23">
    <w:abstractNumId w:val="41"/>
  </w:num>
  <w:num w:numId="24">
    <w:abstractNumId w:val="12"/>
  </w:num>
  <w:num w:numId="25">
    <w:abstractNumId w:val="2"/>
  </w:num>
  <w:num w:numId="26">
    <w:abstractNumId w:val="27"/>
  </w:num>
  <w:num w:numId="27">
    <w:abstractNumId w:val="13"/>
  </w:num>
  <w:num w:numId="28">
    <w:abstractNumId w:val="24"/>
  </w:num>
  <w:num w:numId="29">
    <w:abstractNumId w:val="38"/>
  </w:num>
  <w:num w:numId="30">
    <w:abstractNumId w:val="20"/>
  </w:num>
  <w:num w:numId="31">
    <w:abstractNumId w:val="35"/>
  </w:num>
  <w:num w:numId="32">
    <w:abstractNumId w:val="11"/>
  </w:num>
  <w:num w:numId="33">
    <w:abstractNumId w:val="19"/>
  </w:num>
  <w:num w:numId="34">
    <w:abstractNumId w:val="6"/>
  </w:num>
  <w:num w:numId="35">
    <w:abstractNumId w:val="18"/>
  </w:num>
  <w:num w:numId="36">
    <w:abstractNumId w:val="14"/>
  </w:num>
  <w:num w:numId="37">
    <w:abstractNumId w:val="3"/>
  </w:num>
  <w:num w:numId="38">
    <w:abstractNumId w:val="7"/>
  </w:num>
  <w:num w:numId="39">
    <w:abstractNumId w:val="25"/>
  </w:num>
  <w:num w:numId="40">
    <w:abstractNumId w:val="34"/>
  </w:num>
  <w:num w:numId="41">
    <w:abstractNumId w:val="16"/>
  </w:num>
  <w:num w:numId="42">
    <w:abstractNumId w:val="8"/>
  </w:num>
  <w:num w:numId="43">
    <w:abstractNumId w:val="3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A0"/>
    <w:rsid w:val="000003A3"/>
    <w:rsid w:val="00000AAC"/>
    <w:rsid w:val="00000C30"/>
    <w:rsid w:val="000036D2"/>
    <w:rsid w:val="000041B9"/>
    <w:rsid w:val="000045DD"/>
    <w:rsid w:val="0000514A"/>
    <w:rsid w:val="00006BE7"/>
    <w:rsid w:val="000107AF"/>
    <w:rsid w:val="00017903"/>
    <w:rsid w:val="00023EA3"/>
    <w:rsid w:val="00024C16"/>
    <w:rsid w:val="000305E0"/>
    <w:rsid w:val="00033A50"/>
    <w:rsid w:val="000400BE"/>
    <w:rsid w:val="00043821"/>
    <w:rsid w:val="000514A7"/>
    <w:rsid w:val="000608F1"/>
    <w:rsid w:val="0006314A"/>
    <w:rsid w:val="000633BC"/>
    <w:rsid w:val="00065411"/>
    <w:rsid w:val="0006594E"/>
    <w:rsid w:val="00065E0E"/>
    <w:rsid w:val="00065EBE"/>
    <w:rsid w:val="0006780C"/>
    <w:rsid w:val="00072A23"/>
    <w:rsid w:val="000768F4"/>
    <w:rsid w:val="0007705C"/>
    <w:rsid w:val="000839F1"/>
    <w:rsid w:val="000918BE"/>
    <w:rsid w:val="000962D3"/>
    <w:rsid w:val="000A065A"/>
    <w:rsid w:val="000A4008"/>
    <w:rsid w:val="000A690E"/>
    <w:rsid w:val="000A6A2C"/>
    <w:rsid w:val="000B7619"/>
    <w:rsid w:val="000C2F69"/>
    <w:rsid w:val="000C3F9B"/>
    <w:rsid w:val="000C677A"/>
    <w:rsid w:val="000D38C1"/>
    <w:rsid w:val="000E4E9B"/>
    <w:rsid w:val="000F217E"/>
    <w:rsid w:val="000F53F6"/>
    <w:rsid w:val="001060BE"/>
    <w:rsid w:val="00111B43"/>
    <w:rsid w:val="001160C7"/>
    <w:rsid w:val="0012289B"/>
    <w:rsid w:val="001263C6"/>
    <w:rsid w:val="0013055D"/>
    <w:rsid w:val="00134A2E"/>
    <w:rsid w:val="001359E8"/>
    <w:rsid w:val="00142C63"/>
    <w:rsid w:val="00145DD6"/>
    <w:rsid w:val="00150762"/>
    <w:rsid w:val="0016176D"/>
    <w:rsid w:val="001631E1"/>
    <w:rsid w:val="00165BA2"/>
    <w:rsid w:val="001706B9"/>
    <w:rsid w:val="00170CEC"/>
    <w:rsid w:val="001732CA"/>
    <w:rsid w:val="001745DE"/>
    <w:rsid w:val="0017472A"/>
    <w:rsid w:val="0018086F"/>
    <w:rsid w:val="0018114C"/>
    <w:rsid w:val="00182834"/>
    <w:rsid w:val="0019037C"/>
    <w:rsid w:val="001A03E8"/>
    <w:rsid w:val="001A2B58"/>
    <w:rsid w:val="001A3347"/>
    <w:rsid w:val="001A5554"/>
    <w:rsid w:val="001B25F0"/>
    <w:rsid w:val="001B36D5"/>
    <w:rsid w:val="001B4630"/>
    <w:rsid w:val="001B6E04"/>
    <w:rsid w:val="001C0D73"/>
    <w:rsid w:val="001C1E8D"/>
    <w:rsid w:val="001C46B3"/>
    <w:rsid w:val="001D3398"/>
    <w:rsid w:val="001E19A4"/>
    <w:rsid w:val="001F4DF4"/>
    <w:rsid w:val="00207A77"/>
    <w:rsid w:val="002119DE"/>
    <w:rsid w:val="00214911"/>
    <w:rsid w:val="00214CBE"/>
    <w:rsid w:val="00216011"/>
    <w:rsid w:val="0022383C"/>
    <w:rsid w:val="00224356"/>
    <w:rsid w:val="00226504"/>
    <w:rsid w:val="0022658B"/>
    <w:rsid w:val="00233D87"/>
    <w:rsid w:val="00237D80"/>
    <w:rsid w:val="0024391D"/>
    <w:rsid w:val="00247A5E"/>
    <w:rsid w:val="00254686"/>
    <w:rsid w:val="00265852"/>
    <w:rsid w:val="0026628C"/>
    <w:rsid w:val="00270287"/>
    <w:rsid w:val="00271418"/>
    <w:rsid w:val="0028786D"/>
    <w:rsid w:val="00290289"/>
    <w:rsid w:val="00290794"/>
    <w:rsid w:val="00290F96"/>
    <w:rsid w:val="002A409E"/>
    <w:rsid w:val="002B20B4"/>
    <w:rsid w:val="002C06AF"/>
    <w:rsid w:val="002C23F0"/>
    <w:rsid w:val="002C594C"/>
    <w:rsid w:val="002D36B9"/>
    <w:rsid w:val="002D4EDB"/>
    <w:rsid w:val="002F4099"/>
    <w:rsid w:val="002F463E"/>
    <w:rsid w:val="002F50D3"/>
    <w:rsid w:val="003048A1"/>
    <w:rsid w:val="00316846"/>
    <w:rsid w:val="003170BA"/>
    <w:rsid w:val="00320169"/>
    <w:rsid w:val="00320F09"/>
    <w:rsid w:val="003211E5"/>
    <w:rsid w:val="0032162F"/>
    <w:rsid w:val="00321ED0"/>
    <w:rsid w:val="00322C17"/>
    <w:rsid w:val="00322DF3"/>
    <w:rsid w:val="00335EB3"/>
    <w:rsid w:val="00343500"/>
    <w:rsid w:val="00345626"/>
    <w:rsid w:val="003461C9"/>
    <w:rsid w:val="00361F0A"/>
    <w:rsid w:val="0036209A"/>
    <w:rsid w:val="00365DCC"/>
    <w:rsid w:val="00370CBC"/>
    <w:rsid w:val="003724AE"/>
    <w:rsid w:val="00377683"/>
    <w:rsid w:val="00380702"/>
    <w:rsid w:val="00383279"/>
    <w:rsid w:val="00383786"/>
    <w:rsid w:val="003846DC"/>
    <w:rsid w:val="00393311"/>
    <w:rsid w:val="00396E6D"/>
    <w:rsid w:val="003A115D"/>
    <w:rsid w:val="003A5D42"/>
    <w:rsid w:val="003A6E42"/>
    <w:rsid w:val="003A758A"/>
    <w:rsid w:val="003A7FC2"/>
    <w:rsid w:val="003B207D"/>
    <w:rsid w:val="003C16F9"/>
    <w:rsid w:val="003C3647"/>
    <w:rsid w:val="003D1944"/>
    <w:rsid w:val="003E2950"/>
    <w:rsid w:val="003E3180"/>
    <w:rsid w:val="003F58F2"/>
    <w:rsid w:val="003F60D0"/>
    <w:rsid w:val="003F75F6"/>
    <w:rsid w:val="00400F89"/>
    <w:rsid w:val="00410AC5"/>
    <w:rsid w:val="00421658"/>
    <w:rsid w:val="004223B5"/>
    <w:rsid w:val="004311DB"/>
    <w:rsid w:val="00434631"/>
    <w:rsid w:val="00441078"/>
    <w:rsid w:val="00453176"/>
    <w:rsid w:val="00456C9A"/>
    <w:rsid w:val="00456E5B"/>
    <w:rsid w:val="00462937"/>
    <w:rsid w:val="00467350"/>
    <w:rsid w:val="00472D7B"/>
    <w:rsid w:val="00474335"/>
    <w:rsid w:val="00475959"/>
    <w:rsid w:val="00476728"/>
    <w:rsid w:val="00481434"/>
    <w:rsid w:val="00482FBF"/>
    <w:rsid w:val="004A54A8"/>
    <w:rsid w:val="004A56BE"/>
    <w:rsid w:val="004A7717"/>
    <w:rsid w:val="004B50D7"/>
    <w:rsid w:val="004B5D6F"/>
    <w:rsid w:val="004B7BDB"/>
    <w:rsid w:val="004C484C"/>
    <w:rsid w:val="004D189B"/>
    <w:rsid w:val="004D315A"/>
    <w:rsid w:val="004D4666"/>
    <w:rsid w:val="004D7B7F"/>
    <w:rsid w:val="004E60A9"/>
    <w:rsid w:val="004E6B79"/>
    <w:rsid w:val="004E7115"/>
    <w:rsid w:val="004F4511"/>
    <w:rsid w:val="005003E9"/>
    <w:rsid w:val="00501091"/>
    <w:rsid w:val="0050238F"/>
    <w:rsid w:val="00507D41"/>
    <w:rsid w:val="00511388"/>
    <w:rsid w:val="00514744"/>
    <w:rsid w:val="00517765"/>
    <w:rsid w:val="005237AD"/>
    <w:rsid w:val="0052420B"/>
    <w:rsid w:val="00526BED"/>
    <w:rsid w:val="00531F29"/>
    <w:rsid w:val="005327AF"/>
    <w:rsid w:val="00533A67"/>
    <w:rsid w:val="00534D70"/>
    <w:rsid w:val="00540BF2"/>
    <w:rsid w:val="005427E2"/>
    <w:rsid w:val="00545ECA"/>
    <w:rsid w:val="005473D6"/>
    <w:rsid w:val="0057107B"/>
    <w:rsid w:val="00574446"/>
    <w:rsid w:val="00576722"/>
    <w:rsid w:val="00576C61"/>
    <w:rsid w:val="00580E0B"/>
    <w:rsid w:val="005846CD"/>
    <w:rsid w:val="00586387"/>
    <w:rsid w:val="00586B47"/>
    <w:rsid w:val="00590520"/>
    <w:rsid w:val="0059094E"/>
    <w:rsid w:val="00592CF0"/>
    <w:rsid w:val="00597B34"/>
    <w:rsid w:val="005A55DA"/>
    <w:rsid w:val="005B10DC"/>
    <w:rsid w:val="005B281F"/>
    <w:rsid w:val="005B4FA4"/>
    <w:rsid w:val="005C5DA3"/>
    <w:rsid w:val="005D5AF6"/>
    <w:rsid w:val="005E36BA"/>
    <w:rsid w:val="005E395A"/>
    <w:rsid w:val="005F3C84"/>
    <w:rsid w:val="005F601C"/>
    <w:rsid w:val="00600BFC"/>
    <w:rsid w:val="006032BD"/>
    <w:rsid w:val="00606EDD"/>
    <w:rsid w:val="00610B8B"/>
    <w:rsid w:val="006159F2"/>
    <w:rsid w:val="0061703D"/>
    <w:rsid w:val="0062076F"/>
    <w:rsid w:val="00621A81"/>
    <w:rsid w:val="00636C0C"/>
    <w:rsid w:val="00642D60"/>
    <w:rsid w:val="00642D8F"/>
    <w:rsid w:val="006515A2"/>
    <w:rsid w:val="00657D3E"/>
    <w:rsid w:val="0066452B"/>
    <w:rsid w:val="006649DA"/>
    <w:rsid w:val="006666C5"/>
    <w:rsid w:val="00670BD1"/>
    <w:rsid w:val="00673F42"/>
    <w:rsid w:val="0067434D"/>
    <w:rsid w:val="00674B7C"/>
    <w:rsid w:val="006902E4"/>
    <w:rsid w:val="00694F18"/>
    <w:rsid w:val="006A1802"/>
    <w:rsid w:val="006B3F29"/>
    <w:rsid w:val="006B4E70"/>
    <w:rsid w:val="006C08CC"/>
    <w:rsid w:val="006C3F92"/>
    <w:rsid w:val="006C46D6"/>
    <w:rsid w:val="006D13B0"/>
    <w:rsid w:val="006D4B81"/>
    <w:rsid w:val="006D5C85"/>
    <w:rsid w:val="006E1160"/>
    <w:rsid w:val="006E131C"/>
    <w:rsid w:val="006F1917"/>
    <w:rsid w:val="007007FC"/>
    <w:rsid w:val="00700E15"/>
    <w:rsid w:val="00702086"/>
    <w:rsid w:val="007025AF"/>
    <w:rsid w:val="0071067D"/>
    <w:rsid w:val="00710BD6"/>
    <w:rsid w:val="00711F61"/>
    <w:rsid w:val="00720DD2"/>
    <w:rsid w:val="0072145B"/>
    <w:rsid w:val="00723D25"/>
    <w:rsid w:val="00724FEC"/>
    <w:rsid w:val="007265A5"/>
    <w:rsid w:val="00730687"/>
    <w:rsid w:val="00732D31"/>
    <w:rsid w:val="00732D46"/>
    <w:rsid w:val="007333D7"/>
    <w:rsid w:val="007334C5"/>
    <w:rsid w:val="0074527F"/>
    <w:rsid w:val="00747E75"/>
    <w:rsid w:val="007614E9"/>
    <w:rsid w:val="0076474C"/>
    <w:rsid w:val="00765C25"/>
    <w:rsid w:val="00782E18"/>
    <w:rsid w:val="0078391D"/>
    <w:rsid w:val="00784B3D"/>
    <w:rsid w:val="0078574C"/>
    <w:rsid w:val="00794245"/>
    <w:rsid w:val="007975D4"/>
    <w:rsid w:val="007A5F64"/>
    <w:rsid w:val="007A60EF"/>
    <w:rsid w:val="007B673E"/>
    <w:rsid w:val="007C16DC"/>
    <w:rsid w:val="007C64A8"/>
    <w:rsid w:val="007D3E07"/>
    <w:rsid w:val="007E32DE"/>
    <w:rsid w:val="007E4977"/>
    <w:rsid w:val="007E5E40"/>
    <w:rsid w:val="007E6C9E"/>
    <w:rsid w:val="007F30E3"/>
    <w:rsid w:val="00807725"/>
    <w:rsid w:val="008122DC"/>
    <w:rsid w:val="008200DB"/>
    <w:rsid w:val="0083473C"/>
    <w:rsid w:val="00834EC3"/>
    <w:rsid w:val="00835DBE"/>
    <w:rsid w:val="008366FA"/>
    <w:rsid w:val="008472D5"/>
    <w:rsid w:val="008506C2"/>
    <w:rsid w:val="00857FE9"/>
    <w:rsid w:val="00861049"/>
    <w:rsid w:val="00863368"/>
    <w:rsid w:val="00865CC2"/>
    <w:rsid w:val="00872248"/>
    <w:rsid w:val="00881313"/>
    <w:rsid w:val="00883BCD"/>
    <w:rsid w:val="008870AB"/>
    <w:rsid w:val="00890C14"/>
    <w:rsid w:val="00897871"/>
    <w:rsid w:val="008A1DA5"/>
    <w:rsid w:val="008A4633"/>
    <w:rsid w:val="008A58FF"/>
    <w:rsid w:val="008A7CEC"/>
    <w:rsid w:val="008C61FD"/>
    <w:rsid w:val="008D0087"/>
    <w:rsid w:val="008D066D"/>
    <w:rsid w:val="008D0A5D"/>
    <w:rsid w:val="008D25D8"/>
    <w:rsid w:val="008E00C9"/>
    <w:rsid w:val="008E5DBE"/>
    <w:rsid w:val="008E6F2F"/>
    <w:rsid w:val="008E708A"/>
    <w:rsid w:val="008E7671"/>
    <w:rsid w:val="008E778F"/>
    <w:rsid w:val="008F0412"/>
    <w:rsid w:val="008F2F73"/>
    <w:rsid w:val="008F417E"/>
    <w:rsid w:val="008F4B96"/>
    <w:rsid w:val="008F698F"/>
    <w:rsid w:val="008F711D"/>
    <w:rsid w:val="0091496C"/>
    <w:rsid w:val="00917637"/>
    <w:rsid w:val="0092047D"/>
    <w:rsid w:val="00923A1D"/>
    <w:rsid w:val="00925D60"/>
    <w:rsid w:val="00930C2E"/>
    <w:rsid w:val="00931BAA"/>
    <w:rsid w:val="0093788A"/>
    <w:rsid w:val="00944B75"/>
    <w:rsid w:val="00946C86"/>
    <w:rsid w:val="00951295"/>
    <w:rsid w:val="00952027"/>
    <w:rsid w:val="00953F91"/>
    <w:rsid w:val="00960C10"/>
    <w:rsid w:val="00961568"/>
    <w:rsid w:val="009657F9"/>
    <w:rsid w:val="00966511"/>
    <w:rsid w:val="00972478"/>
    <w:rsid w:val="00977518"/>
    <w:rsid w:val="00977897"/>
    <w:rsid w:val="00981B3B"/>
    <w:rsid w:val="00982B94"/>
    <w:rsid w:val="00987773"/>
    <w:rsid w:val="00994344"/>
    <w:rsid w:val="009948D3"/>
    <w:rsid w:val="009A65B4"/>
    <w:rsid w:val="009B0B53"/>
    <w:rsid w:val="009B3927"/>
    <w:rsid w:val="009D144C"/>
    <w:rsid w:val="009E1155"/>
    <w:rsid w:val="009E24E3"/>
    <w:rsid w:val="009E4B21"/>
    <w:rsid w:val="009E5E52"/>
    <w:rsid w:val="009F1104"/>
    <w:rsid w:val="009F39B2"/>
    <w:rsid w:val="009F3D00"/>
    <w:rsid w:val="00A12BA0"/>
    <w:rsid w:val="00A14297"/>
    <w:rsid w:val="00A14F49"/>
    <w:rsid w:val="00A2363D"/>
    <w:rsid w:val="00A30D97"/>
    <w:rsid w:val="00A34BCC"/>
    <w:rsid w:val="00A35245"/>
    <w:rsid w:val="00A3605A"/>
    <w:rsid w:val="00A43F7F"/>
    <w:rsid w:val="00A51119"/>
    <w:rsid w:val="00A52F25"/>
    <w:rsid w:val="00A55A21"/>
    <w:rsid w:val="00A57630"/>
    <w:rsid w:val="00A6389E"/>
    <w:rsid w:val="00A639A0"/>
    <w:rsid w:val="00A65DCD"/>
    <w:rsid w:val="00A67216"/>
    <w:rsid w:val="00A67540"/>
    <w:rsid w:val="00A67CD4"/>
    <w:rsid w:val="00A8033A"/>
    <w:rsid w:val="00A81C0C"/>
    <w:rsid w:val="00A842BD"/>
    <w:rsid w:val="00A85C8E"/>
    <w:rsid w:val="00A86F7E"/>
    <w:rsid w:val="00A9151D"/>
    <w:rsid w:val="00A94095"/>
    <w:rsid w:val="00A9798A"/>
    <w:rsid w:val="00AB3225"/>
    <w:rsid w:val="00AB6208"/>
    <w:rsid w:val="00AC128D"/>
    <w:rsid w:val="00AC3E7F"/>
    <w:rsid w:val="00AC43A0"/>
    <w:rsid w:val="00AD07D1"/>
    <w:rsid w:val="00AD1529"/>
    <w:rsid w:val="00AD3E9A"/>
    <w:rsid w:val="00AD65CA"/>
    <w:rsid w:val="00AD681B"/>
    <w:rsid w:val="00AE2D14"/>
    <w:rsid w:val="00AE2F62"/>
    <w:rsid w:val="00AE31BD"/>
    <w:rsid w:val="00AF7DD9"/>
    <w:rsid w:val="00B03014"/>
    <w:rsid w:val="00B07C57"/>
    <w:rsid w:val="00B149E0"/>
    <w:rsid w:val="00B203CC"/>
    <w:rsid w:val="00B24037"/>
    <w:rsid w:val="00B24433"/>
    <w:rsid w:val="00B25DEC"/>
    <w:rsid w:val="00B27330"/>
    <w:rsid w:val="00B3297B"/>
    <w:rsid w:val="00B3383D"/>
    <w:rsid w:val="00B36E62"/>
    <w:rsid w:val="00B413B4"/>
    <w:rsid w:val="00B427E5"/>
    <w:rsid w:val="00B47673"/>
    <w:rsid w:val="00B52844"/>
    <w:rsid w:val="00B554AB"/>
    <w:rsid w:val="00B609FE"/>
    <w:rsid w:val="00B636B2"/>
    <w:rsid w:val="00B67B38"/>
    <w:rsid w:val="00B7122B"/>
    <w:rsid w:val="00B72AB0"/>
    <w:rsid w:val="00B738A4"/>
    <w:rsid w:val="00B7537A"/>
    <w:rsid w:val="00B814D7"/>
    <w:rsid w:val="00B92038"/>
    <w:rsid w:val="00B94EED"/>
    <w:rsid w:val="00BA54D9"/>
    <w:rsid w:val="00BB3B8C"/>
    <w:rsid w:val="00BB43FE"/>
    <w:rsid w:val="00BB6F46"/>
    <w:rsid w:val="00BC0AC0"/>
    <w:rsid w:val="00BC4B06"/>
    <w:rsid w:val="00BC5153"/>
    <w:rsid w:val="00BC516E"/>
    <w:rsid w:val="00BD1438"/>
    <w:rsid w:val="00BE399E"/>
    <w:rsid w:val="00BF0D3E"/>
    <w:rsid w:val="00BF35D9"/>
    <w:rsid w:val="00BF4028"/>
    <w:rsid w:val="00C04388"/>
    <w:rsid w:val="00C113F4"/>
    <w:rsid w:val="00C222F6"/>
    <w:rsid w:val="00C252AC"/>
    <w:rsid w:val="00C27366"/>
    <w:rsid w:val="00C4478E"/>
    <w:rsid w:val="00C4479F"/>
    <w:rsid w:val="00C44A08"/>
    <w:rsid w:val="00C51C64"/>
    <w:rsid w:val="00C525ED"/>
    <w:rsid w:val="00C54560"/>
    <w:rsid w:val="00C744FD"/>
    <w:rsid w:val="00C75B88"/>
    <w:rsid w:val="00C8082E"/>
    <w:rsid w:val="00C86C1D"/>
    <w:rsid w:val="00C90AB2"/>
    <w:rsid w:val="00C94C43"/>
    <w:rsid w:val="00C956A2"/>
    <w:rsid w:val="00C958E7"/>
    <w:rsid w:val="00C96D05"/>
    <w:rsid w:val="00CA1CF6"/>
    <w:rsid w:val="00CA3BB0"/>
    <w:rsid w:val="00CA60E2"/>
    <w:rsid w:val="00CA65EB"/>
    <w:rsid w:val="00CB0C7E"/>
    <w:rsid w:val="00CB1AA0"/>
    <w:rsid w:val="00CC1ECF"/>
    <w:rsid w:val="00CC2E51"/>
    <w:rsid w:val="00CC5696"/>
    <w:rsid w:val="00CD2DAD"/>
    <w:rsid w:val="00CD530C"/>
    <w:rsid w:val="00CD5657"/>
    <w:rsid w:val="00CD683E"/>
    <w:rsid w:val="00CD6F6D"/>
    <w:rsid w:val="00CD7426"/>
    <w:rsid w:val="00CE145B"/>
    <w:rsid w:val="00CE1F8E"/>
    <w:rsid w:val="00CF769C"/>
    <w:rsid w:val="00D00255"/>
    <w:rsid w:val="00D0217B"/>
    <w:rsid w:val="00D21CF0"/>
    <w:rsid w:val="00D22228"/>
    <w:rsid w:val="00D240FA"/>
    <w:rsid w:val="00D27E69"/>
    <w:rsid w:val="00D32473"/>
    <w:rsid w:val="00D37A61"/>
    <w:rsid w:val="00D411B4"/>
    <w:rsid w:val="00D6145B"/>
    <w:rsid w:val="00D63206"/>
    <w:rsid w:val="00D63BB4"/>
    <w:rsid w:val="00D755B9"/>
    <w:rsid w:val="00D76D1F"/>
    <w:rsid w:val="00D84F22"/>
    <w:rsid w:val="00D854D0"/>
    <w:rsid w:val="00D87FF7"/>
    <w:rsid w:val="00D9035F"/>
    <w:rsid w:val="00D90AF4"/>
    <w:rsid w:val="00D9521F"/>
    <w:rsid w:val="00DA4D64"/>
    <w:rsid w:val="00DA5089"/>
    <w:rsid w:val="00DB399F"/>
    <w:rsid w:val="00DB5CD7"/>
    <w:rsid w:val="00DC30C7"/>
    <w:rsid w:val="00DC3EF4"/>
    <w:rsid w:val="00DC403D"/>
    <w:rsid w:val="00DC7A5F"/>
    <w:rsid w:val="00DC7C6F"/>
    <w:rsid w:val="00DD7B08"/>
    <w:rsid w:val="00DE07C3"/>
    <w:rsid w:val="00DE316D"/>
    <w:rsid w:val="00DE6A03"/>
    <w:rsid w:val="00DF2C88"/>
    <w:rsid w:val="00DF433F"/>
    <w:rsid w:val="00E00FE7"/>
    <w:rsid w:val="00E01E0C"/>
    <w:rsid w:val="00E0469E"/>
    <w:rsid w:val="00E06D64"/>
    <w:rsid w:val="00E1195C"/>
    <w:rsid w:val="00E13334"/>
    <w:rsid w:val="00E15F3D"/>
    <w:rsid w:val="00E16BD1"/>
    <w:rsid w:val="00E21086"/>
    <w:rsid w:val="00E23AA1"/>
    <w:rsid w:val="00E24983"/>
    <w:rsid w:val="00E27216"/>
    <w:rsid w:val="00E51EFE"/>
    <w:rsid w:val="00E5694A"/>
    <w:rsid w:val="00E56A12"/>
    <w:rsid w:val="00E5724B"/>
    <w:rsid w:val="00E63F13"/>
    <w:rsid w:val="00E71968"/>
    <w:rsid w:val="00E74053"/>
    <w:rsid w:val="00E81CC0"/>
    <w:rsid w:val="00E82276"/>
    <w:rsid w:val="00E82F52"/>
    <w:rsid w:val="00E84530"/>
    <w:rsid w:val="00E85487"/>
    <w:rsid w:val="00E92120"/>
    <w:rsid w:val="00E92A90"/>
    <w:rsid w:val="00E9586A"/>
    <w:rsid w:val="00EA099B"/>
    <w:rsid w:val="00EA2C17"/>
    <w:rsid w:val="00EA53B2"/>
    <w:rsid w:val="00EA5D6C"/>
    <w:rsid w:val="00EC58D0"/>
    <w:rsid w:val="00ED3DA2"/>
    <w:rsid w:val="00EF037C"/>
    <w:rsid w:val="00EF4559"/>
    <w:rsid w:val="00EF5DE3"/>
    <w:rsid w:val="00EF77A1"/>
    <w:rsid w:val="00F020C3"/>
    <w:rsid w:val="00F037A1"/>
    <w:rsid w:val="00F17DF7"/>
    <w:rsid w:val="00F2237F"/>
    <w:rsid w:val="00F24EF8"/>
    <w:rsid w:val="00F31ECA"/>
    <w:rsid w:val="00F31FD6"/>
    <w:rsid w:val="00F35458"/>
    <w:rsid w:val="00F35D5F"/>
    <w:rsid w:val="00F476C7"/>
    <w:rsid w:val="00F47922"/>
    <w:rsid w:val="00F515FF"/>
    <w:rsid w:val="00F51947"/>
    <w:rsid w:val="00F54536"/>
    <w:rsid w:val="00F71673"/>
    <w:rsid w:val="00F727E3"/>
    <w:rsid w:val="00F73F68"/>
    <w:rsid w:val="00F77F33"/>
    <w:rsid w:val="00F8165B"/>
    <w:rsid w:val="00F82C2C"/>
    <w:rsid w:val="00F8345C"/>
    <w:rsid w:val="00F86BDA"/>
    <w:rsid w:val="00F87948"/>
    <w:rsid w:val="00F87BDA"/>
    <w:rsid w:val="00F92FDF"/>
    <w:rsid w:val="00F93642"/>
    <w:rsid w:val="00F96D4D"/>
    <w:rsid w:val="00F97076"/>
    <w:rsid w:val="00FA0E7C"/>
    <w:rsid w:val="00FA70D6"/>
    <w:rsid w:val="00FB0E2E"/>
    <w:rsid w:val="00FB21D0"/>
    <w:rsid w:val="00FB2373"/>
    <w:rsid w:val="00FB68D1"/>
    <w:rsid w:val="00FC19F1"/>
    <w:rsid w:val="00FC7313"/>
    <w:rsid w:val="00FD082F"/>
    <w:rsid w:val="00FD1C69"/>
    <w:rsid w:val="00FD6692"/>
    <w:rsid w:val="00FE1E08"/>
    <w:rsid w:val="00FE3619"/>
    <w:rsid w:val="00FE4C4C"/>
    <w:rsid w:val="00FE7A67"/>
    <w:rsid w:val="00FF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4"/>
    <o:shapelayout v:ext="edit">
      <o:idmap v:ext="edit" data="1"/>
    </o:shapelayout>
  </w:shapeDefaults>
  <w:decimalSymbol w:val="."/>
  <w:listSeparator w:val=","/>
  <w14:docId w14:val="6316E112"/>
  <w15:docId w15:val="{BC3F6DA1-C39A-4F15-8B00-35205EF8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AC128D"/>
    <w:pPr>
      <w:keepNext/>
      <w:outlineLvl w:val="1"/>
    </w:pPr>
    <w:rPr>
      <w:rFonts w:ascii="Arial" w:hAnsi="Arial" w:cs="Tahoma"/>
      <w:b/>
      <w:bCs/>
      <w:iCs/>
      <w:sz w:val="26"/>
    </w:rPr>
  </w:style>
  <w:style w:type="paragraph" w:styleId="Heading5">
    <w:name w:val="heading 5"/>
    <w:basedOn w:val="Normal"/>
    <w:next w:val="Normal"/>
    <w:qFormat/>
    <w:rsid w:val="00AC128D"/>
    <w:pPr>
      <w:spacing w:before="240" w:after="60"/>
      <w:outlineLvl w:val="4"/>
    </w:pPr>
    <w:rPr>
      <w:rFonts w:ascii="Tahoma" w:hAnsi="Tahom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39A0"/>
    <w:pPr>
      <w:tabs>
        <w:tab w:val="center" w:pos="4320"/>
        <w:tab w:val="right" w:pos="8640"/>
      </w:tabs>
    </w:pPr>
  </w:style>
  <w:style w:type="paragraph" w:styleId="Footer">
    <w:name w:val="footer"/>
    <w:basedOn w:val="Normal"/>
    <w:rsid w:val="00A639A0"/>
    <w:pPr>
      <w:tabs>
        <w:tab w:val="center" w:pos="4320"/>
        <w:tab w:val="right" w:pos="8640"/>
      </w:tabs>
    </w:pPr>
  </w:style>
  <w:style w:type="table" w:styleId="TableGrid">
    <w:name w:val="Table Grid"/>
    <w:basedOn w:val="TableNormal"/>
    <w:rsid w:val="00A6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639A0"/>
    <w:rPr>
      <w:rFonts w:ascii="Tahoma" w:hAnsi="Tahoma" w:cs="Tahoma"/>
      <w:sz w:val="16"/>
      <w:szCs w:val="16"/>
    </w:rPr>
  </w:style>
  <w:style w:type="character" w:styleId="PageNumber">
    <w:name w:val="page number"/>
    <w:basedOn w:val="DefaultParagraphFont"/>
    <w:rsid w:val="00A639A0"/>
  </w:style>
  <w:style w:type="character" w:styleId="CommentReference">
    <w:name w:val="annotation reference"/>
    <w:semiHidden/>
    <w:rsid w:val="000608F1"/>
    <w:rPr>
      <w:sz w:val="16"/>
      <w:szCs w:val="16"/>
    </w:rPr>
  </w:style>
  <w:style w:type="paragraph" w:styleId="CommentText">
    <w:name w:val="annotation text"/>
    <w:basedOn w:val="Normal"/>
    <w:semiHidden/>
    <w:rsid w:val="000608F1"/>
    <w:rPr>
      <w:sz w:val="20"/>
      <w:szCs w:val="20"/>
    </w:rPr>
  </w:style>
  <w:style w:type="paragraph" w:styleId="CommentSubject">
    <w:name w:val="annotation subject"/>
    <w:basedOn w:val="CommentText"/>
    <w:next w:val="CommentText"/>
    <w:semiHidden/>
    <w:rsid w:val="000608F1"/>
    <w:rPr>
      <w:b/>
      <w:bCs/>
    </w:rPr>
  </w:style>
  <w:style w:type="paragraph" w:styleId="ListParagraph">
    <w:name w:val="List Paragraph"/>
    <w:basedOn w:val="Normal"/>
    <w:uiPriority w:val="34"/>
    <w:qFormat/>
    <w:rsid w:val="002F463E"/>
    <w:pPr>
      <w:ind w:left="720"/>
    </w:pPr>
  </w:style>
  <w:style w:type="paragraph" w:styleId="NormalWeb">
    <w:name w:val="Normal (Web)"/>
    <w:basedOn w:val="Normal"/>
    <w:uiPriority w:val="99"/>
    <w:unhideWhenUsed/>
    <w:rsid w:val="003776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503110">
          <w:marLeft w:val="547"/>
          <w:marRight w:val="0"/>
          <w:marTop w:val="0"/>
          <w:marBottom w:val="0"/>
          <w:divBdr>
            <w:top w:val="none" w:sz="0" w:space="0" w:color="auto"/>
            <w:left w:val="none" w:sz="0" w:space="0" w:color="auto"/>
            <w:bottom w:val="none" w:sz="0" w:space="0" w:color="auto"/>
            <w:right w:val="none" w:sz="0" w:space="0" w:color="auto"/>
          </w:divBdr>
        </w:div>
      </w:divsChild>
    </w:div>
    <w:div w:id="812337150">
      <w:bodyDiv w:val="1"/>
      <w:marLeft w:val="0"/>
      <w:marRight w:val="0"/>
      <w:marTop w:val="0"/>
      <w:marBottom w:val="0"/>
      <w:divBdr>
        <w:top w:val="none" w:sz="0" w:space="0" w:color="auto"/>
        <w:left w:val="none" w:sz="0" w:space="0" w:color="auto"/>
        <w:bottom w:val="none" w:sz="0" w:space="0" w:color="auto"/>
        <w:right w:val="none" w:sz="0" w:space="0" w:color="auto"/>
      </w:divBdr>
      <w:divsChild>
        <w:div w:id="660350836">
          <w:marLeft w:val="274"/>
          <w:marRight w:val="0"/>
          <w:marTop w:val="0"/>
          <w:marBottom w:val="0"/>
          <w:divBdr>
            <w:top w:val="none" w:sz="0" w:space="0" w:color="auto"/>
            <w:left w:val="none" w:sz="0" w:space="0" w:color="auto"/>
            <w:bottom w:val="none" w:sz="0" w:space="0" w:color="auto"/>
            <w:right w:val="none" w:sz="0" w:space="0" w:color="auto"/>
          </w:divBdr>
        </w:div>
      </w:divsChild>
    </w:div>
    <w:div w:id="899942058">
      <w:bodyDiv w:val="1"/>
      <w:marLeft w:val="0"/>
      <w:marRight w:val="0"/>
      <w:marTop w:val="0"/>
      <w:marBottom w:val="0"/>
      <w:divBdr>
        <w:top w:val="none" w:sz="0" w:space="0" w:color="auto"/>
        <w:left w:val="none" w:sz="0" w:space="0" w:color="auto"/>
        <w:bottom w:val="none" w:sz="0" w:space="0" w:color="auto"/>
        <w:right w:val="none" w:sz="0" w:space="0" w:color="auto"/>
      </w:divBdr>
      <w:divsChild>
        <w:div w:id="28801777">
          <w:marLeft w:val="994"/>
          <w:marRight w:val="0"/>
          <w:marTop w:val="0"/>
          <w:marBottom w:val="0"/>
          <w:divBdr>
            <w:top w:val="none" w:sz="0" w:space="0" w:color="auto"/>
            <w:left w:val="none" w:sz="0" w:space="0" w:color="auto"/>
            <w:bottom w:val="none" w:sz="0" w:space="0" w:color="auto"/>
            <w:right w:val="none" w:sz="0" w:space="0" w:color="auto"/>
          </w:divBdr>
        </w:div>
        <w:div w:id="530189476">
          <w:marLeft w:val="274"/>
          <w:marRight w:val="0"/>
          <w:marTop w:val="0"/>
          <w:marBottom w:val="0"/>
          <w:divBdr>
            <w:top w:val="none" w:sz="0" w:space="0" w:color="auto"/>
            <w:left w:val="none" w:sz="0" w:space="0" w:color="auto"/>
            <w:bottom w:val="none" w:sz="0" w:space="0" w:color="auto"/>
            <w:right w:val="none" w:sz="0" w:space="0" w:color="auto"/>
          </w:divBdr>
        </w:div>
        <w:div w:id="1166938428">
          <w:marLeft w:val="274"/>
          <w:marRight w:val="0"/>
          <w:marTop w:val="0"/>
          <w:marBottom w:val="0"/>
          <w:divBdr>
            <w:top w:val="none" w:sz="0" w:space="0" w:color="auto"/>
            <w:left w:val="none" w:sz="0" w:space="0" w:color="auto"/>
            <w:bottom w:val="none" w:sz="0" w:space="0" w:color="auto"/>
            <w:right w:val="none" w:sz="0" w:space="0" w:color="auto"/>
          </w:divBdr>
        </w:div>
        <w:div w:id="1578251096">
          <w:marLeft w:val="274"/>
          <w:marRight w:val="0"/>
          <w:marTop w:val="0"/>
          <w:marBottom w:val="0"/>
          <w:divBdr>
            <w:top w:val="none" w:sz="0" w:space="0" w:color="auto"/>
            <w:left w:val="none" w:sz="0" w:space="0" w:color="auto"/>
            <w:bottom w:val="none" w:sz="0" w:space="0" w:color="auto"/>
            <w:right w:val="none" w:sz="0" w:space="0" w:color="auto"/>
          </w:divBdr>
        </w:div>
        <w:div w:id="1586644269">
          <w:marLeft w:val="994"/>
          <w:marRight w:val="0"/>
          <w:marTop w:val="0"/>
          <w:marBottom w:val="0"/>
          <w:divBdr>
            <w:top w:val="none" w:sz="0" w:space="0" w:color="auto"/>
            <w:left w:val="none" w:sz="0" w:space="0" w:color="auto"/>
            <w:bottom w:val="none" w:sz="0" w:space="0" w:color="auto"/>
            <w:right w:val="none" w:sz="0" w:space="0" w:color="auto"/>
          </w:divBdr>
        </w:div>
        <w:div w:id="1989048296">
          <w:marLeft w:val="274"/>
          <w:marRight w:val="0"/>
          <w:marTop w:val="86"/>
          <w:marBottom w:val="0"/>
          <w:divBdr>
            <w:top w:val="none" w:sz="0" w:space="0" w:color="auto"/>
            <w:left w:val="none" w:sz="0" w:space="0" w:color="auto"/>
            <w:bottom w:val="none" w:sz="0" w:space="0" w:color="auto"/>
            <w:right w:val="none" w:sz="0" w:space="0" w:color="auto"/>
          </w:divBdr>
        </w:div>
      </w:divsChild>
    </w:div>
    <w:div w:id="1573661258">
      <w:bodyDiv w:val="1"/>
      <w:marLeft w:val="0"/>
      <w:marRight w:val="0"/>
      <w:marTop w:val="0"/>
      <w:marBottom w:val="0"/>
      <w:divBdr>
        <w:top w:val="none" w:sz="0" w:space="0" w:color="auto"/>
        <w:left w:val="none" w:sz="0" w:space="0" w:color="auto"/>
        <w:bottom w:val="none" w:sz="0" w:space="0" w:color="auto"/>
        <w:right w:val="none" w:sz="0" w:space="0" w:color="auto"/>
      </w:divBdr>
      <w:divsChild>
        <w:div w:id="407770624">
          <w:marLeft w:val="994"/>
          <w:marRight w:val="0"/>
          <w:marTop w:val="0"/>
          <w:marBottom w:val="0"/>
          <w:divBdr>
            <w:top w:val="none" w:sz="0" w:space="0" w:color="auto"/>
            <w:left w:val="none" w:sz="0" w:space="0" w:color="auto"/>
            <w:bottom w:val="none" w:sz="0" w:space="0" w:color="auto"/>
            <w:right w:val="none" w:sz="0" w:space="0" w:color="auto"/>
          </w:divBdr>
        </w:div>
        <w:div w:id="446002735">
          <w:marLeft w:val="994"/>
          <w:marRight w:val="0"/>
          <w:marTop w:val="0"/>
          <w:marBottom w:val="0"/>
          <w:divBdr>
            <w:top w:val="none" w:sz="0" w:space="0" w:color="auto"/>
            <w:left w:val="none" w:sz="0" w:space="0" w:color="auto"/>
            <w:bottom w:val="none" w:sz="0" w:space="0" w:color="auto"/>
            <w:right w:val="none" w:sz="0" w:space="0" w:color="auto"/>
          </w:divBdr>
        </w:div>
        <w:div w:id="968440261">
          <w:marLeft w:val="994"/>
          <w:marRight w:val="0"/>
          <w:marTop w:val="0"/>
          <w:marBottom w:val="0"/>
          <w:divBdr>
            <w:top w:val="none" w:sz="0" w:space="0" w:color="auto"/>
            <w:left w:val="none" w:sz="0" w:space="0" w:color="auto"/>
            <w:bottom w:val="none" w:sz="0" w:space="0" w:color="auto"/>
            <w:right w:val="none" w:sz="0" w:space="0" w:color="auto"/>
          </w:divBdr>
        </w:div>
      </w:divsChild>
    </w:div>
    <w:div w:id="1649171299">
      <w:bodyDiv w:val="1"/>
      <w:marLeft w:val="0"/>
      <w:marRight w:val="0"/>
      <w:marTop w:val="0"/>
      <w:marBottom w:val="0"/>
      <w:divBdr>
        <w:top w:val="none" w:sz="0" w:space="0" w:color="auto"/>
        <w:left w:val="none" w:sz="0" w:space="0" w:color="auto"/>
        <w:bottom w:val="none" w:sz="0" w:space="0" w:color="auto"/>
        <w:right w:val="none" w:sz="0" w:space="0" w:color="auto"/>
      </w:divBdr>
    </w:div>
    <w:div w:id="1866361529">
      <w:bodyDiv w:val="1"/>
      <w:marLeft w:val="0"/>
      <w:marRight w:val="0"/>
      <w:marTop w:val="0"/>
      <w:marBottom w:val="0"/>
      <w:divBdr>
        <w:top w:val="none" w:sz="0" w:space="0" w:color="auto"/>
        <w:left w:val="none" w:sz="0" w:space="0" w:color="auto"/>
        <w:bottom w:val="none" w:sz="0" w:space="0" w:color="auto"/>
        <w:right w:val="none" w:sz="0" w:space="0" w:color="auto"/>
      </w:divBdr>
    </w:div>
    <w:div w:id="19385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48503-E8FB-4B93-91D5-0047F001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1338</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Citizens’ Oversight Committee Meeting Agenda</vt:lpstr>
    </vt:vector>
  </TitlesOfParts>
  <Company>BART</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Oversight Committee Meeting Agenda</dc:title>
  <dc:subject/>
  <dc:creator>VMsession</dc:creator>
  <cp:keywords/>
  <dc:description/>
  <cp:lastModifiedBy>Diann Castleberry</cp:lastModifiedBy>
  <cp:revision>13</cp:revision>
  <cp:lastPrinted>2019-04-20T00:38:00Z</cp:lastPrinted>
  <dcterms:created xsi:type="dcterms:W3CDTF">2019-03-22T19:10:00Z</dcterms:created>
  <dcterms:modified xsi:type="dcterms:W3CDTF">2019-04-20T00:38:00Z</dcterms:modified>
</cp:coreProperties>
</file>